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9D90D" w14:textId="77777777" w:rsidR="009D243A" w:rsidRDefault="00552818" w:rsidP="009D243A">
      <w:pPr>
        <w:spacing w:line="264" w:lineRule="auto"/>
        <w:jc w:val="both"/>
        <w:rPr>
          <w:b/>
        </w:rPr>
      </w:pPr>
      <w:r>
        <w:t>PROCEDURA APERTA PER L’AFFIDAMENTO DEL SERVIZIO DI TESORERIA COMUNALE PER IL PERIODO DAL 01/0</w:t>
      </w:r>
      <w:r w:rsidR="00426065">
        <w:t>3</w:t>
      </w:r>
      <w:r>
        <w:t>/2021 AL 31/12/202</w:t>
      </w:r>
      <w:r w:rsidR="00426065">
        <w:t>4</w:t>
      </w:r>
      <w:r>
        <w:t xml:space="preserve"> CIG</w:t>
      </w:r>
      <w:r w:rsidR="00426065">
        <w:rPr>
          <w:spacing w:val="-11"/>
        </w:rPr>
        <w:t>:</w:t>
      </w:r>
      <w:r w:rsidR="009D243A" w:rsidRPr="009D243A">
        <w:rPr>
          <w:b/>
        </w:rPr>
        <w:t xml:space="preserve"> </w:t>
      </w:r>
      <w:r w:rsidR="009D243A">
        <w:rPr>
          <w:b/>
        </w:rPr>
        <w:t>ZEF2DABE34</w:t>
      </w:r>
    </w:p>
    <w:p w14:paraId="2748BD10" w14:textId="77777777" w:rsidR="00362656" w:rsidRDefault="00362656" w:rsidP="00426065">
      <w:pPr>
        <w:pStyle w:val="Titolo"/>
        <w:spacing w:before="65" w:line="247" w:lineRule="auto"/>
        <w:ind w:firstLine="10"/>
        <w:rPr>
          <w:spacing w:val="-11"/>
        </w:rPr>
      </w:pPr>
    </w:p>
    <w:p w14:paraId="2C89D386" w14:textId="77777777" w:rsidR="00426065" w:rsidRDefault="00426065" w:rsidP="00426065">
      <w:pPr>
        <w:pStyle w:val="Titolo"/>
        <w:spacing w:before="65" w:line="247" w:lineRule="auto"/>
        <w:ind w:firstLine="10"/>
        <w:rPr>
          <w:b w:val="0"/>
          <w:sz w:val="29"/>
        </w:rPr>
      </w:pPr>
    </w:p>
    <w:p w14:paraId="3E8484CF" w14:textId="77777777" w:rsidR="00362656" w:rsidRDefault="00552818">
      <w:pPr>
        <w:pStyle w:val="Titolo"/>
        <w:ind w:left="3357" w:right="3298"/>
      </w:pPr>
      <w:r>
        <w:t>DISCIPLINARE DI</w:t>
      </w:r>
      <w:r>
        <w:rPr>
          <w:spacing w:val="-10"/>
        </w:rPr>
        <w:t xml:space="preserve"> </w:t>
      </w:r>
      <w:r>
        <w:t>GARA</w:t>
      </w:r>
    </w:p>
    <w:p w14:paraId="7CE7DDD3" w14:textId="77777777" w:rsidR="00362656" w:rsidRDefault="00362656">
      <w:pPr>
        <w:pStyle w:val="Corpotesto"/>
        <w:spacing w:before="2"/>
        <w:rPr>
          <w:b/>
          <w:sz w:val="27"/>
        </w:rPr>
      </w:pPr>
    </w:p>
    <w:p w14:paraId="6635E5AE" w14:textId="77777777" w:rsidR="00362656" w:rsidRDefault="00552818">
      <w:pPr>
        <w:pStyle w:val="Titolo11"/>
      </w:pPr>
      <w:r>
        <w:t>PREMESSE</w:t>
      </w:r>
    </w:p>
    <w:p w14:paraId="3CB93222" w14:textId="77777777" w:rsidR="00362656" w:rsidRDefault="00552818">
      <w:pPr>
        <w:pStyle w:val="Corpotesto"/>
        <w:spacing w:before="35" w:line="249" w:lineRule="exact"/>
        <w:ind w:left="198"/>
        <w:jc w:val="both"/>
      </w:pPr>
      <w:proofErr w:type="gramStart"/>
      <w:r>
        <w:t>Con  determinazione</w:t>
      </w:r>
      <w:proofErr w:type="gramEnd"/>
      <w:r>
        <w:t xml:space="preserve"> a </w:t>
      </w:r>
      <w:r w:rsidR="00426065">
        <w:t xml:space="preserve">contrarre  n.  </w:t>
      </w:r>
      <w:r>
        <w:t xml:space="preserve"> in data </w:t>
      </w:r>
      <w:proofErr w:type="gramStart"/>
      <w:r>
        <w:t xml:space="preserve"> </w:t>
      </w:r>
      <w:r w:rsidR="00426065">
        <w:t>….</w:t>
      </w:r>
      <w:proofErr w:type="gramEnd"/>
      <w:r>
        <w:t>/</w:t>
      </w:r>
      <w:r w:rsidR="009D243A">
        <w:t>…..</w:t>
      </w:r>
      <w:r>
        <w:t>/202</w:t>
      </w:r>
      <w:r w:rsidR="00426065">
        <w:t>1</w:t>
      </w:r>
      <w:r>
        <w:t xml:space="preserve">  il  Comune di  </w:t>
      </w:r>
      <w:r w:rsidR="00426065">
        <w:t>Arpaise</w:t>
      </w:r>
      <w:r>
        <w:t xml:space="preserve">  ha indetto  una  gara</w:t>
      </w:r>
      <w:r>
        <w:rPr>
          <w:spacing w:val="-16"/>
        </w:rPr>
        <w:t xml:space="preserve"> </w:t>
      </w:r>
      <w:r>
        <w:t>per</w:t>
      </w:r>
    </w:p>
    <w:p w14:paraId="27C507BD" w14:textId="77777777" w:rsidR="00362656" w:rsidRDefault="00552818">
      <w:pPr>
        <w:pStyle w:val="Corpotesto"/>
        <w:spacing w:line="249" w:lineRule="exact"/>
        <w:ind w:left="207"/>
        <w:jc w:val="both"/>
      </w:pPr>
      <w:r>
        <w:t>l’affidamento del servizio di tesoreria comunale per il periodo dal 01/0</w:t>
      </w:r>
      <w:r w:rsidR="00426065">
        <w:t>3</w:t>
      </w:r>
      <w:r>
        <w:t>/2021 al</w:t>
      </w:r>
      <w:r>
        <w:rPr>
          <w:spacing w:val="-27"/>
        </w:rPr>
        <w:t xml:space="preserve"> </w:t>
      </w:r>
      <w:r>
        <w:t>31/12/202</w:t>
      </w:r>
      <w:r w:rsidR="00426065">
        <w:t>4</w:t>
      </w:r>
      <w:r>
        <w:t>.</w:t>
      </w:r>
    </w:p>
    <w:p w14:paraId="4CC698C7" w14:textId="77777777" w:rsidR="00362656" w:rsidRDefault="00362656">
      <w:pPr>
        <w:pStyle w:val="Corpotesto"/>
        <w:spacing w:before="4"/>
        <w:rPr>
          <w:sz w:val="28"/>
        </w:rPr>
      </w:pPr>
    </w:p>
    <w:p w14:paraId="79DFF031" w14:textId="77777777" w:rsidR="00362656" w:rsidRDefault="00552818">
      <w:pPr>
        <w:pStyle w:val="Corpotesto"/>
        <w:spacing w:before="1" w:line="232" w:lineRule="auto"/>
        <w:ind w:left="207" w:right="150" w:hanging="10"/>
        <w:jc w:val="both"/>
      </w:pPr>
      <w:r>
        <w:t>L’affidamento</w:t>
      </w:r>
      <w:r>
        <w:rPr>
          <w:spacing w:val="-7"/>
        </w:rPr>
        <w:t xml:space="preserve"> </w:t>
      </w:r>
      <w:r>
        <w:t>avverrà</w:t>
      </w:r>
      <w:r>
        <w:rPr>
          <w:spacing w:val="-9"/>
        </w:rPr>
        <w:t xml:space="preserve"> </w:t>
      </w:r>
      <w:r>
        <w:t>mediante</w:t>
      </w:r>
      <w:r>
        <w:rPr>
          <w:spacing w:val="-6"/>
        </w:rPr>
        <w:t xml:space="preserve"> </w:t>
      </w:r>
      <w:r>
        <w:t>procedura</w:t>
      </w:r>
      <w:r w:rsidR="00F41042">
        <w:rPr>
          <w:spacing w:val="-7"/>
        </w:rPr>
        <w:t xml:space="preserve"> aperta </w:t>
      </w:r>
      <w:proofErr w:type="gramStart"/>
      <w:r w:rsidR="00426065">
        <w:rPr>
          <w:spacing w:val="-7"/>
        </w:rPr>
        <w:t xml:space="preserve">RDO </w:t>
      </w:r>
      <w:r>
        <w:rPr>
          <w:spacing w:val="-7"/>
        </w:rPr>
        <w:t xml:space="preserve"> </w:t>
      </w:r>
      <w:r>
        <w:t>ai</w:t>
      </w:r>
      <w:proofErr w:type="gramEnd"/>
      <w:r>
        <w:rPr>
          <w:spacing w:val="-5"/>
        </w:rPr>
        <w:t xml:space="preserve"> </w:t>
      </w:r>
      <w:r>
        <w:t>sensi</w:t>
      </w:r>
      <w:r>
        <w:rPr>
          <w:spacing w:val="-6"/>
        </w:rPr>
        <w:t xml:space="preserve"> </w:t>
      </w:r>
      <w:r>
        <w:t>dell’art.</w:t>
      </w:r>
      <w:r>
        <w:rPr>
          <w:spacing w:val="-7"/>
        </w:rPr>
        <w:t xml:space="preserve"> </w:t>
      </w:r>
      <w:r>
        <w:t>60</w:t>
      </w:r>
      <w:r>
        <w:rPr>
          <w:spacing w:val="-6"/>
        </w:rPr>
        <w:t xml:space="preserve"> </w:t>
      </w:r>
      <w:r>
        <w:t>del</w:t>
      </w:r>
      <w:r>
        <w:rPr>
          <w:spacing w:val="-6"/>
        </w:rPr>
        <w:t xml:space="preserve"> </w:t>
      </w:r>
      <w:r>
        <w:t>D.lgs.</w:t>
      </w:r>
      <w:r>
        <w:rPr>
          <w:spacing w:val="-7"/>
        </w:rPr>
        <w:t xml:space="preserve"> </w:t>
      </w:r>
      <w:r>
        <w:t>50/2016</w:t>
      </w:r>
      <w:r>
        <w:rPr>
          <w:spacing w:val="-6"/>
        </w:rPr>
        <w:t xml:space="preserve"> </w:t>
      </w:r>
      <w:r>
        <w:t>e</w:t>
      </w:r>
      <w:r>
        <w:rPr>
          <w:spacing w:val="-7"/>
        </w:rPr>
        <w:t xml:space="preserve"> </w:t>
      </w:r>
      <w:r>
        <w:t>s.m.i.</w:t>
      </w:r>
      <w:r>
        <w:rPr>
          <w:spacing w:val="-7"/>
        </w:rPr>
        <w:t xml:space="preserve"> </w:t>
      </w:r>
      <w:r>
        <w:t>con</w:t>
      </w:r>
      <w:r>
        <w:rPr>
          <w:spacing w:val="-6"/>
        </w:rPr>
        <w:t xml:space="preserve"> </w:t>
      </w:r>
      <w:r>
        <w:t>il</w:t>
      </w:r>
      <w:r>
        <w:rPr>
          <w:spacing w:val="-6"/>
        </w:rPr>
        <w:t xml:space="preserve"> </w:t>
      </w:r>
      <w:r>
        <w:t>criterio dell’offerta</w:t>
      </w:r>
      <w:r>
        <w:rPr>
          <w:spacing w:val="-12"/>
        </w:rPr>
        <w:t xml:space="preserve"> </w:t>
      </w:r>
      <w:r>
        <w:t>economicamente</w:t>
      </w:r>
      <w:r>
        <w:rPr>
          <w:spacing w:val="-12"/>
        </w:rPr>
        <w:t xml:space="preserve"> </w:t>
      </w:r>
      <w:r>
        <w:t>più</w:t>
      </w:r>
      <w:r>
        <w:rPr>
          <w:spacing w:val="-14"/>
        </w:rPr>
        <w:t xml:space="preserve"> </w:t>
      </w:r>
      <w:r>
        <w:t>vantaggiosa</w:t>
      </w:r>
      <w:r>
        <w:rPr>
          <w:spacing w:val="-12"/>
        </w:rPr>
        <w:t xml:space="preserve"> </w:t>
      </w:r>
      <w:r>
        <w:t>individuata</w:t>
      </w:r>
      <w:r>
        <w:rPr>
          <w:spacing w:val="-12"/>
        </w:rPr>
        <w:t xml:space="preserve"> </w:t>
      </w:r>
      <w:r>
        <w:t>sulla</w:t>
      </w:r>
      <w:r>
        <w:rPr>
          <w:spacing w:val="-11"/>
        </w:rPr>
        <w:t xml:space="preserve"> </w:t>
      </w:r>
      <w:r>
        <w:t>base</w:t>
      </w:r>
      <w:r>
        <w:rPr>
          <w:spacing w:val="-12"/>
        </w:rPr>
        <w:t xml:space="preserve"> </w:t>
      </w:r>
      <w:r>
        <w:t>del</w:t>
      </w:r>
      <w:r>
        <w:rPr>
          <w:spacing w:val="-13"/>
        </w:rPr>
        <w:t xml:space="preserve"> </w:t>
      </w:r>
      <w:r>
        <w:t>miglior</w:t>
      </w:r>
      <w:r>
        <w:rPr>
          <w:spacing w:val="-12"/>
        </w:rPr>
        <w:t xml:space="preserve"> </w:t>
      </w:r>
      <w:r>
        <w:t>rapporto</w:t>
      </w:r>
      <w:r>
        <w:rPr>
          <w:spacing w:val="-15"/>
        </w:rPr>
        <w:t xml:space="preserve"> </w:t>
      </w:r>
      <w:r>
        <w:t>qualità</w:t>
      </w:r>
      <w:r>
        <w:rPr>
          <w:spacing w:val="-14"/>
        </w:rPr>
        <w:t xml:space="preserve"> </w:t>
      </w:r>
      <w:r>
        <w:t>prezzo</w:t>
      </w:r>
      <w:r>
        <w:rPr>
          <w:spacing w:val="-14"/>
        </w:rPr>
        <w:t xml:space="preserve"> </w:t>
      </w:r>
      <w:r>
        <w:t>ai</w:t>
      </w:r>
      <w:r>
        <w:rPr>
          <w:spacing w:val="-14"/>
        </w:rPr>
        <w:t xml:space="preserve"> </w:t>
      </w:r>
      <w:r>
        <w:t>sensi dell’art. 95 comma 2 del D.lgs. 50/2016 e</w:t>
      </w:r>
      <w:r>
        <w:rPr>
          <w:spacing w:val="-5"/>
        </w:rPr>
        <w:t xml:space="preserve"> </w:t>
      </w:r>
      <w:r>
        <w:t>s.m.i.</w:t>
      </w:r>
    </w:p>
    <w:p w14:paraId="1F0E8934" w14:textId="77777777" w:rsidR="00362656" w:rsidRDefault="00552818">
      <w:pPr>
        <w:pStyle w:val="Corpotesto"/>
        <w:spacing w:before="35"/>
        <w:ind w:left="198"/>
        <w:jc w:val="both"/>
      </w:pPr>
      <w:r>
        <w:t>Si procederà all’affidamento anche in presenza di una sola offerta</w:t>
      </w:r>
      <w:r>
        <w:rPr>
          <w:spacing w:val="-21"/>
        </w:rPr>
        <w:t xml:space="preserve"> </w:t>
      </w:r>
      <w:r>
        <w:t>valida.</w:t>
      </w:r>
    </w:p>
    <w:p w14:paraId="0BB25E0B" w14:textId="77777777" w:rsidR="00362656" w:rsidRDefault="00362656">
      <w:pPr>
        <w:pStyle w:val="Corpotesto"/>
        <w:spacing w:before="1"/>
        <w:rPr>
          <w:sz w:val="28"/>
        </w:rPr>
      </w:pPr>
    </w:p>
    <w:p w14:paraId="54CE90C8" w14:textId="77777777" w:rsidR="00362656" w:rsidRDefault="00552818">
      <w:pPr>
        <w:pStyle w:val="Corpotesto"/>
        <w:ind w:left="198"/>
        <w:jc w:val="both"/>
      </w:pPr>
      <w:r>
        <w:t xml:space="preserve">La stazione appaltante è il Comune di </w:t>
      </w:r>
      <w:r w:rsidR="00426065">
        <w:t>Arpaise</w:t>
      </w:r>
      <w:r>
        <w:t xml:space="preserve">, </w:t>
      </w:r>
      <w:r w:rsidR="00426065">
        <w:t>Corso Paolo Emilio Capone</w:t>
      </w:r>
      <w:r>
        <w:t xml:space="preserve">, </w:t>
      </w:r>
      <w:proofErr w:type="gramStart"/>
      <w:r w:rsidR="00426065">
        <w:t xml:space="preserve">36 </w:t>
      </w:r>
      <w:r>
        <w:t xml:space="preserve"> –</w:t>
      </w:r>
      <w:proofErr w:type="gramEnd"/>
      <w:r>
        <w:t xml:space="preserve"> </w:t>
      </w:r>
      <w:r w:rsidR="00426065">
        <w:t>82010 Arpaise (BN)</w:t>
      </w:r>
    </w:p>
    <w:p w14:paraId="139518C2" w14:textId="77777777" w:rsidR="00362656" w:rsidRDefault="00552818">
      <w:pPr>
        <w:pStyle w:val="Corpotesto"/>
        <w:spacing w:before="42" w:line="232" w:lineRule="auto"/>
        <w:ind w:left="207" w:right="144" w:hanging="10"/>
        <w:jc w:val="both"/>
      </w:pPr>
      <w:r>
        <w:t>Il</w:t>
      </w:r>
      <w:r>
        <w:rPr>
          <w:spacing w:val="-4"/>
        </w:rPr>
        <w:t xml:space="preserve"> </w:t>
      </w:r>
      <w:r>
        <w:t>responsabile</w:t>
      </w:r>
      <w:r>
        <w:rPr>
          <w:spacing w:val="-4"/>
        </w:rPr>
        <w:t xml:space="preserve"> </w:t>
      </w:r>
      <w:r>
        <w:t>del</w:t>
      </w:r>
      <w:r>
        <w:rPr>
          <w:spacing w:val="-4"/>
        </w:rPr>
        <w:t xml:space="preserve"> </w:t>
      </w:r>
      <w:r>
        <w:t>procedimento</w:t>
      </w:r>
      <w:r>
        <w:rPr>
          <w:spacing w:val="-5"/>
        </w:rPr>
        <w:t xml:space="preserve"> </w:t>
      </w:r>
      <w:r>
        <w:t>è</w:t>
      </w:r>
      <w:r>
        <w:rPr>
          <w:spacing w:val="-4"/>
        </w:rPr>
        <w:t xml:space="preserve"> </w:t>
      </w:r>
      <w:r>
        <w:t>la</w:t>
      </w:r>
      <w:r>
        <w:rPr>
          <w:spacing w:val="-1"/>
        </w:rPr>
        <w:t xml:space="preserve"> </w:t>
      </w:r>
      <w:r>
        <w:t>Responsabile</w:t>
      </w:r>
      <w:r>
        <w:rPr>
          <w:spacing w:val="-4"/>
        </w:rPr>
        <w:t xml:space="preserve"> </w:t>
      </w:r>
      <w:r>
        <w:t>del</w:t>
      </w:r>
      <w:r>
        <w:rPr>
          <w:spacing w:val="-4"/>
        </w:rPr>
        <w:t xml:space="preserve"> </w:t>
      </w:r>
      <w:r>
        <w:t>servizio</w:t>
      </w:r>
      <w:r>
        <w:rPr>
          <w:spacing w:val="-2"/>
        </w:rPr>
        <w:t xml:space="preserve"> </w:t>
      </w:r>
      <w:r>
        <w:t>economico</w:t>
      </w:r>
      <w:r>
        <w:rPr>
          <w:spacing w:val="-6"/>
        </w:rPr>
        <w:t xml:space="preserve"> </w:t>
      </w:r>
      <w:r>
        <w:t>finanziario</w:t>
      </w:r>
      <w:r>
        <w:rPr>
          <w:spacing w:val="-5"/>
        </w:rPr>
        <w:t xml:space="preserve"> </w:t>
      </w:r>
      <w:r>
        <w:t>e</w:t>
      </w:r>
      <w:r>
        <w:rPr>
          <w:spacing w:val="-4"/>
        </w:rPr>
        <w:t xml:space="preserve"> </w:t>
      </w:r>
      <w:r>
        <w:t>tributi</w:t>
      </w:r>
      <w:r>
        <w:rPr>
          <w:spacing w:val="-2"/>
        </w:rPr>
        <w:t xml:space="preserve"> </w:t>
      </w:r>
      <w:r>
        <w:t>del</w:t>
      </w:r>
      <w:r>
        <w:rPr>
          <w:spacing w:val="-4"/>
        </w:rPr>
        <w:t xml:space="preserve"> </w:t>
      </w:r>
      <w:r>
        <w:t>Comune</w:t>
      </w:r>
      <w:r>
        <w:rPr>
          <w:spacing w:val="-4"/>
        </w:rPr>
        <w:t xml:space="preserve"> </w:t>
      </w:r>
      <w:r>
        <w:t xml:space="preserve">di </w:t>
      </w:r>
      <w:r w:rsidR="00426065">
        <w:t>Arpaise</w:t>
      </w:r>
      <w:r>
        <w:t xml:space="preserve">, </w:t>
      </w:r>
      <w:r w:rsidR="00426065">
        <w:t>Dr.ssa Italia Covino</w:t>
      </w:r>
      <w:r>
        <w:t xml:space="preserve">, </w:t>
      </w:r>
      <w:hyperlink r:id="rId7">
        <w:r>
          <w:t xml:space="preserve">indirizzo e-mail </w:t>
        </w:r>
      </w:hyperlink>
      <w:hyperlink r:id="rId8" w:history="1">
        <w:r w:rsidR="00426065" w:rsidRPr="004342A3">
          <w:rPr>
            <w:rStyle w:val="Collegamentoipertestuale"/>
          </w:rPr>
          <w:t>comunearpaise@virgilio.it</w:t>
        </w:r>
      </w:hyperlink>
      <w:r w:rsidR="00426065">
        <w:t xml:space="preserve"> </w:t>
      </w:r>
      <w:r>
        <w:t xml:space="preserve">, </w:t>
      </w:r>
      <w:hyperlink r:id="rId9" w:history="1">
        <w:r w:rsidR="00426065" w:rsidRPr="004342A3">
          <w:rPr>
            <w:rStyle w:val="Collegamentoipertestuale"/>
          </w:rPr>
          <w:t>PEC comunearpaise@asmepec.it</w:t>
        </w:r>
      </w:hyperlink>
      <w:r w:rsidR="00426065">
        <w:t xml:space="preserve"> t</w:t>
      </w:r>
      <w:r>
        <w:t>elefono 0</w:t>
      </w:r>
      <w:r w:rsidR="00426065">
        <w:t>824</w:t>
      </w:r>
      <w:r>
        <w:rPr>
          <w:spacing w:val="-2"/>
        </w:rPr>
        <w:t xml:space="preserve"> </w:t>
      </w:r>
      <w:r w:rsidR="00426065">
        <w:rPr>
          <w:spacing w:val="-2"/>
        </w:rPr>
        <w:t>46025</w:t>
      </w:r>
      <w:r>
        <w:t>.</w:t>
      </w:r>
    </w:p>
    <w:p w14:paraId="59E3849F" w14:textId="77777777" w:rsidR="00362656" w:rsidRDefault="00362656">
      <w:pPr>
        <w:pStyle w:val="Corpotesto"/>
        <w:spacing w:before="5"/>
        <w:rPr>
          <w:sz w:val="28"/>
        </w:rPr>
      </w:pPr>
    </w:p>
    <w:p w14:paraId="08639FCE" w14:textId="77777777" w:rsidR="00362656" w:rsidRDefault="00552818">
      <w:pPr>
        <w:pStyle w:val="Corpotesto"/>
        <w:spacing w:line="232" w:lineRule="auto"/>
        <w:ind w:left="207" w:right="153" w:hanging="10"/>
        <w:jc w:val="both"/>
      </w:pPr>
      <w:r>
        <w:t xml:space="preserve">Per l’espletamento della procedura di gara, che sarà in modalità telematica, verrà utilizzata la piattaforma </w:t>
      </w:r>
      <w:r w:rsidR="00426065">
        <w:t>MEPA- Consip</w:t>
      </w:r>
    </w:p>
    <w:p w14:paraId="70F665B8" w14:textId="77777777" w:rsidR="00362656" w:rsidRDefault="00552818" w:rsidP="00426065">
      <w:pPr>
        <w:pStyle w:val="Corpotesto"/>
        <w:spacing w:before="41" w:line="232" w:lineRule="auto"/>
        <w:ind w:left="207" w:right="146" w:hanging="10"/>
        <w:jc w:val="both"/>
        <w:rPr>
          <w:sz w:val="20"/>
        </w:rPr>
      </w:pPr>
      <w:r>
        <w:t xml:space="preserve">Per poter presentare offerta e partecipare alla presente procedura, ciascun concorrente è tenuto ad eseguire preventivamente la registrazione a </w:t>
      </w:r>
      <w:r w:rsidR="00426065">
        <w:t>Consip;</w:t>
      </w:r>
      <w:r w:rsidR="00426065">
        <w:rPr>
          <w:sz w:val="20"/>
        </w:rPr>
        <w:t xml:space="preserve"> </w:t>
      </w:r>
    </w:p>
    <w:p w14:paraId="37A9336A" w14:textId="77777777" w:rsidR="00362656" w:rsidRDefault="00362656">
      <w:pPr>
        <w:pStyle w:val="Corpotesto"/>
        <w:spacing w:before="9"/>
        <w:rPr>
          <w:sz w:val="27"/>
        </w:rPr>
      </w:pPr>
    </w:p>
    <w:p w14:paraId="71262ED0" w14:textId="77777777" w:rsidR="00362656" w:rsidRDefault="00362656">
      <w:pPr>
        <w:pStyle w:val="Corpotesto"/>
        <w:rPr>
          <w:sz w:val="20"/>
        </w:rPr>
      </w:pPr>
    </w:p>
    <w:p w14:paraId="60DEE270" w14:textId="77777777" w:rsidR="00362656" w:rsidRDefault="00552818">
      <w:pPr>
        <w:pStyle w:val="Titolo11"/>
        <w:spacing w:before="92"/>
      </w:pPr>
      <w:r>
        <w:t>DOCUMENTAZIONE DI</w:t>
      </w:r>
      <w:r>
        <w:rPr>
          <w:spacing w:val="-9"/>
        </w:rPr>
        <w:t xml:space="preserve"> </w:t>
      </w:r>
      <w:r>
        <w:t>GARA</w:t>
      </w:r>
    </w:p>
    <w:p w14:paraId="61A1CCB6" w14:textId="77777777" w:rsidR="00362656" w:rsidRDefault="00552818">
      <w:pPr>
        <w:pStyle w:val="Corpotesto"/>
        <w:spacing w:before="37"/>
        <w:ind w:left="198"/>
      </w:pPr>
      <w:r>
        <w:t>La documentazione di gara</w:t>
      </w:r>
      <w:r>
        <w:rPr>
          <w:spacing w:val="-7"/>
        </w:rPr>
        <w:t xml:space="preserve"> </w:t>
      </w:r>
      <w:r>
        <w:t>comprende:</w:t>
      </w:r>
    </w:p>
    <w:p w14:paraId="17373CC9" w14:textId="77777777" w:rsidR="00362656" w:rsidRDefault="00552818">
      <w:pPr>
        <w:pStyle w:val="Paragrafoelenco"/>
        <w:numPr>
          <w:ilvl w:val="0"/>
          <w:numId w:val="7"/>
        </w:numPr>
        <w:tabs>
          <w:tab w:val="left" w:pos="921"/>
          <w:tab w:val="left" w:pos="922"/>
        </w:tabs>
        <w:spacing w:before="36"/>
        <w:ind w:hanging="349"/>
      </w:pPr>
      <w:r>
        <w:t>Schema di</w:t>
      </w:r>
      <w:r>
        <w:rPr>
          <w:spacing w:val="-4"/>
        </w:rPr>
        <w:t xml:space="preserve"> </w:t>
      </w:r>
      <w:r>
        <w:t>convenzione</w:t>
      </w:r>
    </w:p>
    <w:p w14:paraId="3D239641" w14:textId="77777777" w:rsidR="00362656" w:rsidRDefault="00552818">
      <w:pPr>
        <w:pStyle w:val="Paragrafoelenco"/>
        <w:numPr>
          <w:ilvl w:val="0"/>
          <w:numId w:val="7"/>
        </w:numPr>
        <w:tabs>
          <w:tab w:val="left" w:pos="921"/>
          <w:tab w:val="left" w:pos="922"/>
        </w:tabs>
        <w:spacing w:before="36"/>
        <w:ind w:hanging="349"/>
      </w:pPr>
      <w:r>
        <w:t>Bando di gara</w:t>
      </w:r>
    </w:p>
    <w:p w14:paraId="19480E09" w14:textId="77777777" w:rsidR="00362656" w:rsidRDefault="00552818">
      <w:pPr>
        <w:pStyle w:val="Paragrafoelenco"/>
        <w:numPr>
          <w:ilvl w:val="0"/>
          <w:numId w:val="7"/>
        </w:numPr>
        <w:tabs>
          <w:tab w:val="left" w:pos="921"/>
          <w:tab w:val="left" w:pos="922"/>
        </w:tabs>
        <w:spacing w:before="34"/>
        <w:ind w:hanging="349"/>
      </w:pPr>
      <w:r>
        <w:t>Disciplinare di</w:t>
      </w:r>
      <w:r>
        <w:rPr>
          <w:spacing w:val="-7"/>
        </w:rPr>
        <w:t xml:space="preserve"> </w:t>
      </w:r>
      <w:r>
        <w:t>gara</w:t>
      </w:r>
    </w:p>
    <w:p w14:paraId="7C4F419D" w14:textId="77777777" w:rsidR="00362656" w:rsidRDefault="00552818">
      <w:pPr>
        <w:pStyle w:val="Paragrafoelenco"/>
        <w:numPr>
          <w:ilvl w:val="0"/>
          <w:numId w:val="7"/>
        </w:numPr>
        <w:tabs>
          <w:tab w:val="left" w:pos="921"/>
          <w:tab w:val="left" w:pos="922"/>
        </w:tabs>
        <w:spacing w:before="36"/>
        <w:ind w:hanging="349"/>
      </w:pPr>
      <w:r>
        <w:t>Allegato A domanda di</w:t>
      </w:r>
      <w:r>
        <w:rPr>
          <w:spacing w:val="-11"/>
        </w:rPr>
        <w:t xml:space="preserve"> </w:t>
      </w:r>
      <w:r>
        <w:t>partecipazione</w:t>
      </w:r>
    </w:p>
    <w:p w14:paraId="079515C8" w14:textId="77777777" w:rsidR="00362656" w:rsidRDefault="00552818">
      <w:pPr>
        <w:pStyle w:val="Paragrafoelenco"/>
        <w:numPr>
          <w:ilvl w:val="0"/>
          <w:numId w:val="7"/>
        </w:numPr>
        <w:tabs>
          <w:tab w:val="left" w:pos="921"/>
          <w:tab w:val="left" w:pos="922"/>
        </w:tabs>
        <w:spacing w:before="36"/>
        <w:ind w:hanging="349"/>
      </w:pPr>
      <w:r>
        <w:t>Allegato B modello di offerta</w:t>
      </w:r>
      <w:r>
        <w:rPr>
          <w:spacing w:val="-17"/>
        </w:rPr>
        <w:t xml:space="preserve"> </w:t>
      </w:r>
      <w:r>
        <w:t>tecnica/economica</w:t>
      </w:r>
    </w:p>
    <w:p w14:paraId="7D7142F0" w14:textId="77777777" w:rsidR="00362656" w:rsidRDefault="00362656">
      <w:pPr>
        <w:pStyle w:val="Corpotesto"/>
        <w:rPr>
          <w:sz w:val="26"/>
        </w:rPr>
      </w:pPr>
    </w:p>
    <w:p w14:paraId="7D21F49C" w14:textId="77777777" w:rsidR="00362656" w:rsidRDefault="00362656">
      <w:pPr>
        <w:pStyle w:val="Corpotesto"/>
        <w:spacing w:before="3"/>
        <w:rPr>
          <w:sz w:val="27"/>
        </w:rPr>
      </w:pPr>
    </w:p>
    <w:p w14:paraId="1AB1F597" w14:textId="77777777" w:rsidR="00362656" w:rsidRDefault="00552818">
      <w:pPr>
        <w:pStyle w:val="Corpotesto"/>
        <w:spacing w:line="232" w:lineRule="auto"/>
        <w:ind w:left="207" w:right="153" w:hanging="10"/>
        <w:jc w:val="both"/>
      </w:pPr>
      <w:r>
        <w:t xml:space="preserve">La documentazione di gara è disponibile sulla piattaforma informatica </w:t>
      </w:r>
      <w:r w:rsidR="00426065">
        <w:t xml:space="preserve">MEPA Consip: </w:t>
      </w:r>
      <w:hyperlink r:id="rId10" w:history="1">
        <w:r w:rsidR="00426065" w:rsidRPr="004342A3">
          <w:rPr>
            <w:rStyle w:val="Collegamentoipertestuale"/>
          </w:rPr>
          <w:t>www.acqistinretepa.it</w:t>
        </w:r>
      </w:hyperlink>
      <w:r w:rsidR="00426065">
        <w:t xml:space="preserve"> </w:t>
      </w:r>
      <w:r>
        <w:t xml:space="preserve"> e sul sito del Comune di </w:t>
      </w:r>
      <w:r w:rsidR="00426065">
        <w:t>Arpaise</w:t>
      </w:r>
      <w:r>
        <w:t xml:space="preserve"> nella sezione “Amministrazione trasparente -</w:t>
      </w:r>
      <w:r>
        <w:rPr>
          <w:spacing w:val="-5"/>
        </w:rPr>
        <w:t xml:space="preserve"> </w:t>
      </w:r>
      <w:r>
        <w:t>bandi”</w:t>
      </w:r>
    </w:p>
    <w:p w14:paraId="38277181" w14:textId="77777777" w:rsidR="00362656" w:rsidRDefault="00362656">
      <w:pPr>
        <w:pStyle w:val="Corpotesto"/>
        <w:rPr>
          <w:sz w:val="28"/>
        </w:rPr>
      </w:pPr>
    </w:p>
    <w:p w14:paraId="5C3A3EEC" w14:textId="77777777" w:rsidR="00362656" w:rsidRDefault="00552818">
      <w:pPr>
        <w:pStyle w:val="Titolo11"/>
      </w:pPr>
      <w:r>
        <w:t>CHIARIMENTI</w:t>
      </w:r>
    </w:p>
    <w:p w14:paraId="418CD480" w14:textId="33847BED" w:rsidR="00362656" w:rsidRDefault="00552818">
      <w:pPr>
        <w:pStyle w:val="Corpotesto"/>
        <w:spacing w:before="41" w:line="232" w:lineRule="auto"/>
        <w:ind w:left="207" w:right="146" w:hanging="10"/>
        <w:jc w:val="both"/>
      </w:pPr>
      <w:r>
        <w:t>Le richieste di chiarimenti dovranno essere formulate esclusivamente in forma scritta ed inviate, per via telematica, esclusivamente</w:t>
      </w:r>
      <w:r w:rsidR="00426065">
        <w:t xml:space="preserve"> a </w:t>
      </w:r>
      <w:r>
        <w:t xml:space="preserve">mezzo </w:t>
      </w:r>
      <w:r w:rsidR="00426065">
        <w:t xml:space="preserve">pec: </w:t>
      </w:r>
      <w:hyperlink r:id="rId11" w:history="1">
        <w:r w:rsidR="00426065" w:rsidRPr="004342A3">
          <w:rPr>
            <w:rStyle w:val="Collegamentoipertestuale"/>
          </w:rPr>
          <w:t>comunearpaise@asmepec.it</w:t>
        </w:r>
      </w:hyperlink>
      <w:r w:rsidR="00426065">
        <w:t xml:space="preserve"> </w:t>
      </w:r>
      <w:r>
        <w:t>. I quesiti devono essere presentati entro le ore 12.00 del giorno 1</w:t>
      </w:r>
      <w:r w:rsidR="00426065">
        <w:t>0</w:t>
      </w:r>
      <w:r>
        <w:t>/0</w:t>
      </w:r>
      <w:r w:rsidR="00426065">
        <w:t>2</w:t>
      </w:r>
      <w:r>
        <w:t>/202</w:t>
      </w:r>
      <w:r w:rsidR="00426065">
        <w:t>1</w:t>
      </w:r>
      <w:r>
        <w:t>. Non saranno accettati quesiti formulati</w:t>
      </w:r>
      <w:r>
        <w:rPr>
          <w:spacing w:val="-4"/>
        </w:rPr>
        <w:t xml:space="preserve"> </w:t>
      </w:r>
      <w:r>
        <w:t>diversamente</w:t>
      </w:r>
      <w:r>
        <w:rPr>
          <w:spacing w:val="-4"/>
        </w:rPr>
        <w:t xml:space="preserve"> </w:t>
      </w:r>
      <w:r>
        <w:t>da</w:t>
      </w:r>
      <w:r>
        <w:rPr>
          <w:spacing w:val="-6"/>
        </w:rPr>
        <w:t xml:space="preserve"> </w:t>
      </w:r>
      <w:r>
        <w:t>quanto</w:t>
      </w:r>
      <w:r>
        <w:rPr>
          <w:spacing w:val="-7"/>
        </w:rPr>
        <w:t xml:space="preserve"> </w:t>
      </w:r>
      <w:r>
        <w:t>indicato</w:t>
      </w:r>
      <w:r>
        <w:rPr>
          <w:spacing w:val="-4"/>
        </w:rPr>
        <w:t xml:space="preserve"> </w:t>
      </w:r>
      <w:r>
        <w:t>al</w:t>
      </w:r>
      <w:r>
        <w:rPr>
          <w:spacing w:val="-4"/>
        </w:rPr>
        <w:t xml:space="preserve"> </w:t>
      </w:r>
      <w:r>
        <w:t>punto</w:t>
      </w:r>
      <w:r>
        <w:rPr>
          <w:spacing w:val="-5"/>
        </w:rPr>
        <w:t xml:space="preserve"> </w:t>
      </w:r>
      <w:r>
        <w:t>precedente</w:t>
      </w:r>
      <w:r>
        <w:rPr>
          <w:spacing w:val="-3"/>
        </w:rPr>
        <w:t xml:space="preserve"> </w:t>
      </w:r>
      <w:r>
        <w:t>e/o</w:t>
      </w:r>
      <w:r>
        <w:rPr>
          <w:spacing w:val="-5"/>
        </w:rPr>
        <w:t xml:space="preserve"> </w:t>
      </w:r>
      <w:r>
        <w:t>pervenuti</w:t>
      </w:r>
      <w:r>
        <w:rPr>
          <w:spacing w:val="-4"/>
        </w:rPr>
        <w:t xml:space="preserve"> </w:t>
      </w:r>
      <w:r>
        <w:t>oltre</w:t>
      </w:r>
      <w:r>
        <w:rPr>
          <w:spacing w:val="-6"/>
        </w:rPr>
        <w:t xml:space="preserve"> </w:t>
      </w:r>
      <w:r>
        <w:t>il</w:t>
      </w:r>
      <w:r>
        <w:rPr>
          <w:spacing w:val="1"/>
        </w:rPr>
        <w:t xml:space="preserve"> </w:t>
      </w:r>
      <w:r>
        <w:t>termine</w:t>
      </w:r>
      <w:r>
        <w:rPr>
          <w:spacing w:val="-4"/>
        </w:rPr>
        <w:t xml:space="preserve"> </w:t>
      </w:r>
      <w:r>
        <w:t>indicato.</w:t>
      </w:r>
      <w:r>
        <w:rPr>
          <w:spacing w:val="-4"/>
        </w:rPr>
        <w:t xml:space="preserve"> </w:t>
      </w:r>
      <w:r>
        <w:t>Ai</w:t>
      </w:r>
      <w:r>
        <w:rPr>
          <w:spacing w:val="-4"/>
        </w:rPr>
        <w:t xml:space="preserve"> </w:t>
      </w:r>
      <w:r>
        <w:t>sensi dell’art.</w:t>
      </w:r>
      <w:r>
        <w:rPr>
          <w:spacing w:val="12"/>
        </w:rPr>
        <w:t xml:space="preserve"> </w:t>
      </w:r>
      <w:r>
        <w:t>74</w:t>
      </w:r>
      <w:r>
        <w:rPr>
          <w:spacing w:val="13"/>
        </w:rPr>
        <w:t xml:space="preserve"> </w:t>
      </w:r>
      <w:r>
        <w:t>comma</w:t>
      </w:r>
      <w:r>
        <w:rPr>
          <w:spacing w:val="15"/>
        </w:rPr>
        <w:t xml:space="preserve"> </w:t>
      </w:r>
      <w:r>
        <w:t>4</w:t>
      </w:r>
      <w:r>
        <w:rPr>
          <w:spacing w:val="13"/>
        </w:rPr>
        <w:t xml:space="preserve"> </w:t>
      </w:r>
      <w:r>
        <w:t>del</w:t>
      </w:r>
      <w:r>
        <w:rPr>
          <w:spacing w:val="16"/>
        </w:rPr>
        <w:t xml:space="preserve"> </w:t>
      </w:r>
      <w:r>
        <w:t>Codice</w:t>
      </w:r>
      <w:r>
        <w:rPr>
          <w:spacing w:val="16"/>
        </w:rPr>
        <w:t xml:space="preserve"> </w:t>
      </w:r>
      <w:r>
        <w:t>degli</w:t>
      </w:r>
      <w:r>
        <w:rPr>
          <w:spacing w:val="16"/>
        </w:rPr>
        <w:t xml:space="preserve"> </w:t>
      </w:r>
      <w:r>
        <w:t>appalti</w:t>
      </w:r>
      <w:r>
        <w:rPr>
          <w:spacing w:val="13"/>
        </w:rPr>
        <w:t xml:space="preserve"> </w:t>
      </w:r>
      <w:r>
        <w:t>(D.lgs.</w:t>
      </w:r>
      <w:r>
        <w:rPr>
          <w:spacing w:val="11"/>
        </w:rPr>
        <w:t xml:space="preserve"> </w:t>
      </w:r>
      <w:r>
        <w:t>50/2016),</w:t>
      </w:r>
      <w:r>
        <w:rPr>
          <w:spacing w:val="13"/>
        </w:rPr>
        <w:t xml:space="preserve"> </w:t>
      </w:r>
      <w:r>
        <w:t>le</w:t>
      </w:r>
      <w:r>
        <w:rPr>
          <w:spacing w:val="12"/>
        </w:rPr>
        <w:t xml:space="preserve"> </w:t>
      </w:r>
      <w:r>
        <w:t>risposte</w:t>
      </w:r>
      <w:r>
        <w:rPr>
          <w:spacing w:val="13"/>
        </w:rPr>
        <w:t xml:space="preserve"> </w:t>
      </w:r>
      <w:r>
        <w:t>a</w:t>
      </w:r>
      <w:r>
        <w:rPr>
          <w:spacing w:val="13"/>
        </w:rPr>
        <w:t xml:space="preserve"> </w:t>
      </w:r>
      <w:r>
        <w:t>tutte</w:t>
      </w:r>
      <w:r>
        <w:rPr>
          <w:spacing w:val="15"/>
        </w:rPr>
        <w:t xml:space="preserve"> </w:t>
      </w:r>
      <w:r>
        <w:t>le</w:t>
      </w:r>
      <w:r>
        <w:rPr>
          <w:spacing w:val="16"/>
        </w:rPr>
        <w:t xml:space="preserve"> </w:t>
      </w:r>
      <w:r>
        <w:t>domande</w:t>
      </w:r>
      <w:r>
        <w:rPr>
          <w:spacing w:val="12"/>
        </w:rPr>
        <w:t xml:space="preserve"> </w:t>
      </w:r>
      <w:r>
        <w:t>regolarmente</w:t>
      </w:r>
    </w:p>
    <w:p w14:paraId="52C11A80" w14:textId="77777777" w:rsidR="00362656" w:rsidRDefault="00362656">
      <w:pPr>
        <w:spacing w:line="232" w:lineRule="auto"/>
        <w:jc w:val="both"/>
        <w:sectPr w:rsidR="00362656">
          <w:type w:val="continuous"/>
          <w:pgSz w:w="11900" w:h="16850"/>
          <w:pgMar w:top="1160" w:right="980" w:bottom="280" w:left="920" w:header="720" w:footer="720" w:gutter="0"/>
          <w:cols w:space="720"/>
        </w:sectPr>
      </w:pPr>
    </w:p>
    <w:p w14:paraId="55227ED5" w14:textId="77777777" w:rsidR="00362656" w:rsidRDefault="00552818" w:rsidP="00426065">
      <w:pPr>
        <w:pStyle w:val="Corpotesto"/>
        <w:spacing w:before="79" w:line="249" w:lineRule="exact"/>
        <w:ind w:left="207"/>
      </w:pPr>
      <w:r>
        <w:lastRenderedPageBreak/>
        <w:t>presentate</w:t>
      </w:r>
      <w:r>
        <w:rPr>
          <w:spacing w:val="4"/>
        </w:rPr>
        <w:t xml:space="preserve"> </w:t>
      </w:r>
      <w:r>
        <w:t>verranno</w:t>
      </w:r>
      <w:r>
        <w:rPr>
          <w:spacing w:val="6"/>
        </w:rPr>
        <w:t xml:space="preserve"> </w:t>
      </w:r>
      <w:r>
        <w:t>pubblicate,</w:t>
      </w:r>
      <w:r>
        <w:rPr>
          <w:spacing w:val="6"/>
        </w:rPr>
        <w:t xml:space="preserve"> </w:t>
      </w:r>
      <w:r>
        <w:t>in</w:t>
      </w:r>
      <w:r>
        <w:rPr>
          <w:spacing w:val="6"/>
        </w:rPr>
        <w:t xml:space="preserve"> </w:t>
      </w:r>
      <w:r>
        <w:t>forma</w:t>
      </w:r>
      <w:r>
        <w:rPr>
          <w:spacing w:val="4"/>
        </w:rPr>
        <w:t xml:space="preserve"> </w:t>
      </w:r>
      <w:proofErr w:type="gramStart"/>
      <w:r>
        <w:t>anonima,</w:t>
      </w:r>
      <w:r>
        <w:rPr>
          <w:spacing w:val="6"/>
        </w:rPr>
        <w:t xml:space="preserve"> </w:t>
      </w:r>
      <w:r>
        <w:rPr>
          <w:spacing w:val="4"/>
        </w:rPr>
        <w:t xml:space="preserve"> </w:t>
      </w:r>
      <w:r>
        <w:t>sul</w:t>
      </w:r>
      <w:proofErr w:type="gramEnd"/>
      <w:r>
        <w:rPr>
          <w:spacing w:val="7"/>
        </w:rPr>
        <w:t xml:space="preserve"> </w:t>
      </w:r>
      <w:r>
        <w:t>sito</w:t>
      </w:r>
      <w:r w:rsidR="00426065">
        <w:t xml:space="preserve"> </w:t>
      </w:r>
      <w:r>
        <w:t xml:space="preserve">internet istituzionale del Comune di </w:t>
      </w:r>
      <w:r w:rsidR="00426065">
        <w:t xml:space="preserve">Arpaise </w:t>
      </w:r>
      <w:r>
        <w:t xml:space="preserve"> nella sezione “Amministrazione trasparente –</w:t>
      </w:r>
      <w:r>
        <w:rPr>
          <w:spacing w:val="-25"/>
        </w:rPr>
        <w:t xml:space="preserve"> </w:t>
      </w:r>
      <w:r>
        <w:t>bandi”.</w:t>
      </w:r>
    </w:p>
    <w:p w14:paraId="2768A585" w14:textId="77777777" w:rsidR="00362656" w:rsidRDefault="00362656">
      <w:pPr>
        <w:pStyle w:val="Corpotesto"/>
        <w:spacing w:before="1"/>
        <w:rPr>
          <w:sz w:val="28"/>
        </w:rPr>
      </w:pPr>
    </w:p>
    <w:p w14:paraId="74A2A79F" w14:textId="77777777" w:rsidR="00362656" w:rsidRDefault="00552818">
      <w:pPr>
        <w:pStyle w:val="Titolo11"/>
        <w:spacing w:before="1"/>
      </w:pPr>
      <w:r>
        <w:t>ELEMENTI ESSENZIALI</w:t>
      </w:r>
      <w:r>
        <w:rPr>
          <w:spacing w:val="-12"/>
        </w:rPr>
        <w:t xml:space="preserve"> </w:t>
      </w:r>
      <w:r>
        <w:t>DELL’APPALTO</w:t>
      </w:r>
    </w:p>
    <w:p w14:paraId="1F056378" w14:textId="77777777" w:rsidR="00362656" w:rsidRDefault="00552818">
      <w:pPr>
        <w:pStyle w:val="Corpotesto"/>
        <w:spacing w:before="41" w:line="232" w:lineRule="auto"/>
        <w:ind w:left="207" w:hanging="10"/>
      </w:pPr>
      <w:r>
        <w:t>L’appalto ha per oggetto l’affidamento del servi</w:t>
      </w:r>
      <w:r w:rsidR="00426065">
        <w:t>zio di tesoreria del Comune di Arpaise per il periodo dal 01/03</w:t>
      </w:r>
      <w:r>
        <w:t>/2021 al</w:t>
      </w:r>
      <w:r>
        <w:rPr>
          <w:spacing w:val="-6"/>
        </w:rPr>
        <w:t xml:space="preserve"> </w:t>
      </w:r>
      <w:r>
        <w:t>31/12/202</w:t>
      </w:r>
      <w:r w:rsidR="00426065">
        <w:t>4</w:t>
      </w:r>
      <w:r>
        <w:t>.</w:t>
      </w:r>
    </w:p>
    <w:p w14:paraId="2CC5AADE" w14:textId="77777777" w:rsidR="00362656" w:rsidRDefault="00552818">
      <w:pPr>
        <w:pStyle w:val="Corpotesto"/>
        <w:spacing w:before="36"/>
        <w:ind w:left="198"/>
      </w:pPr>
      <w:r>
        <w:t>L’appalto è costituito da un unico lotto poiché il servizio ha carattere</w:t>
      </w:r>
      <w:r>
        <w:rPr>
          <w:spacing w:val="-27"/>
        </w:rPr>
        <w:t xml:space="preserve"> </w:t>
      </w:r>
      <w:r>
        <w:t>unitario.</w:t>
      </w:r>
    </w:p>
    <w:p w14:paraId="3638C9EF" w14:textId="77777777" w:rsidR="00362656" w:rsidRDefault="00552818">
      <w:pPr>
        <w:pStyle w:val="Corpotesto"/>
        <w:spacing w:before="41" w:line="232" w:lineRule="auto"/>
        <w:ind w:left="207" w:hanging="10"/>
      </w:pPr>
      <w:r>
        <w:t xml:space="preserve">L’importo complessivo dell’appalto per il quinquennio è determinato nella somma complessiva di euro </w:t>
      </w:r>
      <w:r w:rsidR="00426065">
        <w:t xml:space="preserve">15.333, 33 </w:t>
      </w:r>
      <w:r>
        <w:t>al netto di</w:t>
      </w:r>
      <w:r>
        <w:rPr>
          <w:spacing w:val="-1"/>
        </w:rPr>
        <w:t xml:space="preserve"> </w:t>
      </w:r>
      <w:r>
        <w:t>IVA.</w:t>
      </w:r>
    </w:p>
    <w:p w14:paraId="3BA7B402" w14:textId="77777777" w:rsidR="00362656" w:rsidRDefault="00552818">
      <w:pPr>
        <w:pStyle w:val="Corpotesto"/>
        <w:spacing w:before="38"/>
        <w:ind w:left="198"/>
      </w:pPr>
      <w:r>
        <w:t>L’importo degli oneri per la sicurezza da interferenze è pari a euro</w:t>
      </w:r>
      <w:r>
        <w:rPr>
          <w:spacing w:val="-21"/>
        </w:rPr>
        <w:t xml:space="preserve"> </w:t>
      </w:r>
      <w:r>
        <w:t>0,00.</w:t>
      </w:r>
    </w:p>
    <w:p w14:paraId="2BB196EE" w14:textId="77777777" w:rsidR="00362656" w:rsidRDefault="00552818">
      <w:pPr>
        <w:pStyle w:val="Titolo11"/>
        <w:spacing w:before="35" w:line="249" w:lineRule="exact"/>
      </w:pPr>
      <w:r>
        <w:t>L’importo</w:t>
      </w:r>
      <w:r>
        <w:rPr>
          <w:spacing w:val="-7"/>
        </w:rPr>
        <w:t xml:space="preserve"> </w:t>
      </w:r>
      <w:r>
        <w:t>a</w:t>
      </w:r>
      <w:r>
        <w:rPr>
          <w:spacing w:val="-7"/>
        </w:rPr>
        <w:t xml:space="preserve"> </w:t>
      </w:r>
      <w:r>
        <w:t>base</w:t>
      </w:r>
      <w:r>
        <w:rPr>
          <w:spacing w:val="-7"/>
        </w:rPr>
        <w:t xml:space="preserve"> </w:t>
      </w:r>
      <w:r>
        <w:t>di</w:t>
      </w:r>
      <w:r>
        <w:rPr>
          <w:spacing w:val="-6"/>
        </w:rPr>
        <w:t xml:space="preserve"> </w:t>
      </w:r>
      <w:r>
        <w:t>gara,</w:t>
      </w:r>
      <w:r>
        <w:rPr>
          <w:spacing w:val="-8"/>
        </w:rPr>
        <w:t xml:space="preserve"> </w:t>
      </w:r>
      <w:r>
        <w:t>soggetto</w:t>
      </w:r>
      <w:r>
        <w:rPr>
          <w:spacing w:val="-10"/>
        </w:rPr>
        <w:t xml:space="preserve"> </w:t>
      </w:r>
      <w:r>
        <w:t>a</w:t>
      </w:r>
      <w:r>
        <w:rPr>
          <w:spacing w:val="-7"/>
        </w:rPr>
        <w:t xml:space="preserve"> </w:t>
      </w:r>
      <w:r>
        <w:t>ribasso,</w:t>
      </w:r>
      <w:r>
        <w:rPr>
          <w:spacing w:val="-7"/>
        </w:rPr>
        <w:t xml:space="preserve"> </w:t>
      </w:r>
      <w:r>
        <w:t>è</w:t>
      </w:r>
      <w:r>
        <w:rPr>
          <w:spacing w:val="-8"/>
        </w:rPr>
        <w:t xml:space="preserve"> </w:t>
      </w:r>
      <w:r>
        <w:t>il</w:t>
      </w:r>
      <w:r>
        <w:rPr>
          <w:spacing w:val="-8"/>
        </w:rPr>
        <w:t xml:space="preserve"> </w:t>
      </w:r>
      <w:r>
        <w:t>compenso</w:t>
      </w:r>
      <w:r>
        <w:rPr>
          <w:spacing w:val="-9"/>
        </w:rPr>
        <w:t xml:space="preserve"> </w:t>
      </w:r>
      <w:r>
        <w:t>annuo</w:t>
      </w:r>
      <w:r>
        <w:rPr>
          <w:spacing w:val="-6"/>
        </w:rPr>
        <w:t xml:space="preserve"> </w:t>
      </w:r>
      <w:r>
        <w:t>per</w:t>
      </w:r>
      <w:r>
        <w:rPr>
          <w:spacing w:val="-9"/>
        </w:rPr>
        <w:t xml:space="preserve"> </w:t>
      </w:r>
      <w:r>
        <w:t>il</w:t>
      </w:r>
      <w:r>
        <w:rPr>
          <w:spacing w:val="-9"/>
        </w:rPr>
        <w:t xml:space="preserve"> </w:t>
      </w:r>
      <w:r>
        <w:t>servizio</w:t>
      </w:r>
      <w:r>
        <w:rPr>
          <w:spacing w:val="-7"/>
        </w:rPr>
        <w:t xml:space="preserve"> </w:t>
      </w:r>
      <w:r>
        <w:t>di</w:t>
      </w:r>
      <w:r>
        <w:rPr>
          <w:spacing w:val="-5"/>
        </w:rPr>
        <w:t xml:space="preserve"> </w:t>
      </w:r>
      <w:r>
        <w:t>euro</w:t>
      </w:r>
      <w:r>
        <w:rPr>
          <w:spacing w:val="-7"/>
        </w:rPr>
        <w:t xml:space="preserve"> </w:t>
      </w:r>
      <w:r w:rsidR="00426065">
        <w:t>4</w:t>
      </w:r>
      <w:r>
        <w:t>.000,00</w:t>
      </w:r>
      <w:r>
        <w:rPr>
          <w:spacing w:val="-7"/>
        </w:rPr>
        <w:t xml:space="preserve"> </w:t>
      </w:r>
      <w:r>
        <w:t>al</w:t>
      </w:r>
      <w:r>
        <w:rPr>
          <w:spacing w:val="-6"/>
        </w:rPr>
        <w:t xml:space="preserve"> </w:t>
      </w:r>
      <w:r>
        <w:t>netto</w:t>
      </w:r>
    </w:p>
    <w:p w14:paraId="56F7F902" w14:textId="77777777" w:rsidR="00362656" w:rsidRDefault="00552818">
      <w:pPr>
        <w:spacing w:line="249" w:lineRule="exact"/>
        <w:ind w:left="207"/>
        <w:rPr>
          <w:b/>
        </w:rPr>
      </w:pPr>
      <w:r>
        <w:rPr>
          <w:b/>
        </w:rPr>
        <w:t>di</w:t>
      </w:r>
      <w:r>
        <w:rPr>
          <w:b/>
          <w:spacing w:val="-2"/>
        </w:rPr>
        <w:t xml:space="preserve"> </w:t>
      </w:r>
      <w:r>
        <w:rPr>
          <w:b/>
        </w:rPr>
        <w:t>IVA.</w:t>
      </w:r>
    </w:p>
    <w:p w14:paraId="0218A5AF" w14:textId="77777777" w:rsidR="00362656" w:rsidRDefault="00362656">
      <w:pPr>
        <w:pStyle w:val="Corpotesto"/>
        <w:spacing w:before="5"/>
        <w:rPr>
          <w:b/>
          <w:sz w:val="28"/>
        </w:rPr>
      </w:pPr>
    </w:p>
    <w:p w14:paraId="0698E9E4" w14:textId="77777777" w:rsidR="00362656" w:rsidRDefault="00552818">
      <w:pPr>
        <w:pStyle w:val="Corpotesto"/>
        <w:spacing w:line="232" w:lineRule="auto"/>
        <w:ind w:left="207" w:right="143" w:hanging="10"/>
        <w:jc w:val="both"/>
      </w:pPr>
      <w:r>
        <w:t>Trattandosi</w:t>
      </w:r>
      <w:r>
        <w:rPr>
          <w:spacing w:val="-4"/>
        </w:rPr>
        <w:t xml:space="preserve"> </w:t>
      </w:r>
      <w:r>
        <w:t>di</w:t>
      </w:r>
      <w:r>
        <w:rPr>
          <w:spacing w:val="-4"/>
        </w:rPr>
        <w:t xml:space="preserve"> </w:t>
      </w:r>
      <w:r>
        <w:t>servizio</w:t>
      </w:r>
      <w:r>
        <w:rPr>
          <w:spacing w:val="-5"/>
        </w:rPr>
        <w:t xml:space="preserve"> </w:t>
      </w:r>
      <w:r>
        <w:t>di</w:t>
      </w:r>
      <w:r>
        <w:rPr>
          <w:spacing w:val="-4"/>
        </w:rPr>
        <w:t xml:space="preserve"> </w:t>
      </w:r>
      <w:r>
        <w:t>natura</w:t>
      </w:r>
      <w:r>
        <w:rPr>
          <w:spacing w:val="-4"/>
        </w:rPr>
        <w:t xml:space="preserve"> </w:t>
      </w:r>
      <w:r>
        <w:t>intellettuale,</w:t>
      </w:r>
      <w:r>
        <w:rPr>
          <w:spacing w:val="-4"/>
        </w:rPr>
        <w:t xml:space="preserve"> </w:t>
      </w:r>
      <w:r>
        <w:t>nell’offerta</w:t>
      </w:r>
      <w:r>
        <w:rPr>
          <w:spacing w:val="-4"/>
        </w:rPr>
        <w:t xml:space="preserve"> </w:t>
      </w:r>
      <w:r>
        <w:t>economica,</w:t>
      </w:r>
      <w:r>
        <w:rPr>
          <w:spacing w:val="-5"/>
        </w:rPr>
        <w:t xml:space="preserve"> </w:t>
      </w:r>
      <w:r>
        <w:t>ai</w:t>
      </w:r>
      <w:r>
        <w:rPr>
          <w:spacing w:val="-5"/>
        </w:rPr>
        <w:t xml:space="preserve"> </w:t>
      </w:r>
      <w:r>
        <w:t>sensi</w:t>
      </w:r>
      <w:r>
        <w:rPr>
          <w:spacing w:val="-3"/>
        </w:rPr>
        <w:t xml:space="preserve"> </w:t>
      </w:r>
      <w:r>
        <w:t>dell’art.</w:t>
      </w:r>
      <w:r>
        <w:rPr>
          <w:spacing w:val="-5"/>
        </w:rPr>
        <w:t xml:space="preserve"> </w:t>
      </w:r>
      <w:r>
        <w:t>95</w:t>
      </w:r>
      <w:r>
        <w:rPr>
          <w:spacing w:val="-5"/>
        </w:rPr>
        <w:t xml:space="preserve"> </w:t>
      </w:r>
      <w:r>
        <w:t>comma</w:t>
      </w:r>
      <w:r>
        <w:rPr>
          <w:spacing w:val="-4"/>
        </w:rPr>
        <w:t xml:space="preserve"> </w:t>
      </w:r>
      <w:r>
        <w:t>10</w:t>
      </w:r>
      <w:r>
        <w:rPr>
          <w:spacing w:val="-5"/>
        </w:rPr>
        <w:t xml:space="preserve"> </w:t>
      </w:r>
      <w:r>
        <w:t>del</w:t>
      </w:r>
      <w:r>
        <w:rPr>
          <w:spacing w:val="-4"/>
        </w:rPr>
        <w:t xml:space="preserve"> </w:t>
      </w:r>
      <w:r>
        <w:t>D.lgs. 50/2016, l’operatore economico non deve indicare i propri costi della manodopera e gli oneri aziendali concernenti l'adempimento delle disposizioni in materia di salute e sicurezza sui luoghi di</w:t>
      </w:r>
      <w:r>
        <w:rPr>
          <w:spacing w:val="-19"/>
        </w:rPr>
        <w:t xml:space="preserve"> </w:t>
      </w:r>
      <w:r>
        <w:t>lavoro.</w:t>
      </w:r>
    </w:p>
    <w:p w14:paraId="335195F7" w14:textId="77777777" w:rsidR="00362656" w:rsidRDefault="00362656">
      <w:pPr>
        <w:pStyle w:val="Corpotesto"/>
        <w:spacing w:before="8"/>
        <w:rPr>
          <w:sz w:val="27"/>
        </w:rPr>
      </w:pPr>
    </w:p>
    <w:p w14:paraId="5BF2EFCC" w14:textId="77777777" w:rsidR="00362656" w:rsidRDefault="00552818">
      <w:pPr>
        <w:pStyle w:val="Corpotesto"/>
        <w:ind w:left="198"/>
      </w:pPr>
      <w:r>
        <w:t>L’appalto è finanziato tramite fondi propri del bilancio</w:t>
      </w:r>
      <w:r>
        <w:rPr>
          <w:spacing w:val="-23"/>
        </w:rPr>
        <w:t xml:space="preserve"> </w:t>
      </w:r>
      <w:r>
        <w:t>comunale.</w:t>
      </w:r>
    </w:p>
    <w:p w14:paraId="11E65637" w14:textId="77777777" w:rsidR="00362656" w:rsidRDefault="00362656">
      <w:pPr>
        <w:pStyle w:val="Corpotesto"/>
        <w:spacing w:before="10"/>
        <w:rPr>
          <w:sz w:val="27"/>
        </w:rPr>
      </w:pPr>
    </w:p>
    <w:p w14:paraId="4C8649C1" w14:textId="77777777" w:rsidR="00362656" w:rsidRDefault="00552818">
      <w:pPr>
        <w:pStyle w:val="Titolo11"/>
        <w:spacing w:before="1"/>
      </w:pPr>
      <w:r>
        <w:t>LUOGO, DESCRIZIONE E LIMITI DEL</w:t>
      </w:r>
      <w:r>
        <w:rPr>
          <w:spacing w:val="-22"/>
        </w:rPr>
        <w:t xml:space="preserve"> </w:t>
      </w:r>
      <w:r>
        <w:t>SERVIZIO</w:t>
      </w:r>
    </w:p>
    <w:p w14:paraId="56C85FC8" w14:textId="77777777" w:rsidR="00362656" w:rsidRDefault="00552818">
      <w:pPr>
        <w:pStyle w:val="Paragrafoelenco"/>
        <w:numPr>
          <w:ilvl w:val="0"/>
          <w:numId w:val="6"/>
        </w:numPr>
        <w:tabs>
          <w:tab w:val="left" w:pos="574"/>
        </w:tabs>
        <w:spacing w:before="42" w:line="232" w:lineRule="auto"/>
        <w:ind w:right="146"/>
        <w:jc w:val="both"/>
      </w:pPr>
      <w:r>
        <w:t>luogo</w:t>
      </w:r>
      <w:r>
        <w:rPr>
          <w:spacing w:val="-5"/>
        </w:rPr>
        <w:t xml:space="preserve"> </w:t>
      </w:r>
      <w:r>
        <w:t>di</w:t>
      </w:r>
      <w:r>
        <w:rPr>
          <w:spacing w:val="-1"/>
        </w:rPr>
        <w:t xml:space="preserve"> </w:t>
      </w:r>
      <w:r>
        <w:t>prestazione</w:t>
      </w:r>
      <w:r>
        <w:rPr>
          <w:spacing w:val="-1"/>
        </w:rPr>
        <w:t xml:space="preserve"> </w:t>
      </w:r>
      <w:r>
        <w:t>del</w:t>
      </w:r>
      <w:r>
        <w:rPr>
          <w:spacing w:val="-4"/>
        </w:rPr>
        <w:t xml:space="preserve"> </w:t>
      </w:r>
      <w:r>
        <w:t>servizio:</w:t>
      </w:r>
      <w:r>
        <w:rPr>
          <w:spacing w:val="-3"/>
        </w:rPr>
        <w:t xml:space="preserve"> </w:t>
      </w:r>
      <w:r>
        <w:t>sportello</w:t>
      </w:r>
      <w:r>
        <w:rPr>
          <w:spacing w:val="-2"/>
        </w:rPr>
        <w:t xml:space="preserve"> </w:t>
      </w:r>
      <w:r>
        <w:t>attivo</w:t>
      </w:r>
      <w:r>
        <w:rPr>
          <w:spacing w:val="-2"/>
        </w:rPr>
        <w:t xml:space="preserve"> </w:t>
      </w:r>
      <w:r>
        <w:t>nel</w:t>
      </w:r>
      <w:r>
        <w:rPr>
          <w:spacing w:val="-3"/>
        </w:rPr>
        <w:t xml:space="preserve"> </w:t>
      </w:r>
      <w:r>
        <w:t>territorio</w:t>
      </w:r>
      <w:r>
        <w:rPr>
          <w:spacing w:val="-5"/>
        </w:rPr>
        <w:t xml:space="preserve"> </w:t>
      </w:r>
      <w:r>
        <w:t>comunale</w:t>
      </w:r>
      <w:r>
        <w:rPr>
          <w:spacing w:val="-3"/>
        </w:rPr>
        <w:t xml:space="preserve"> </w:t>
      </w:r>
      <w:r>
        <w:t>o</w:t>
      </w:r>
      <w:r>
        <w:rPr>
          <w:spacing w:val="-2"/>
        </w:rPr>
        <w:t xml:space="preserve"> </w:t>
      </w:r>
      <w:r>
        <w:t>ubicato</w:t>
      </w:r>
      <w:r>
        <w:rPr>
          <w:spacing w:val="-5"/>
        </w:rPr>
        <w:t xml:space="preserve"> </w:t>
      </w:r>
      <w:r>
        <w:t>entro</w:t>
      </w:r>
      <w:r>
        <w:rPr>
          <w:spacing w:val="-1"/>
        </w:rPr>
        <w:t xml:space="preserve"> </w:t>
      </w:r>
      <w:r>
        <w:t>una</w:t>
      </w:r>
      <w:r>
        <w:rPr>
          <w:spacing w:val="-4"/>
        </w:rPr>
        <w:t xml:space="preserve"> </w:t>
      </w:r>
      <w:r>
        <w:t>distanza</w:t>
      </w:r>
      <w:r>
        <w:rPr>
          <w:spacing w:val="-3"/>
        </w:rPr>
        <w:t xml:space="preserve"> </w:t>
      </w:r>
      <w:r>
        <w:t>non superiore</w:t>
      </w:r>
      <w:r>
        <w:rPr>
          <w:spacing w:val="-10"/>
        </w:rPr>
        <w:t xml:space="preserve"> </w:t>
      </w:r>
      <w:r>
        <w:t>ai</w:t>
      </w:r>
      <w:r>
        <w:rPr>
          <w:spacing w:val="-9"/>
        </w:rPr>
        <w:t xml:space="preserve"> </w:t>
      </w:r>
      <w:r w:rsidR="00426065">
        <w:t>2</w:t>
      </w:r>
      <w:r>
        <w:t>0</w:t>
      </w:r>
      <w:r>
        <w:rPr>
          <w:spacing w:val="-12"/>
        </w:rPr>
        <w:t xml:space="preserve"> </w:t>
      </w:r>
      <w:r>
        <w:t>(</w:t>
      </w:r>
      <w:r w:rsidR="00426065">
        <w:t>venti</w:t>
      </w:r>
      <w:r>
        <w:t>)</w:t>
      </w:r>
      <w:r>
        <w:rPr>
          <w:spacing w:val="-9"/>
        </w:rPr>
        <w:t xml:space="preserve"> </w:t>
      </w:r>
      <w:r>
        <w:t>chilometri</w:t>
      </w:r>
      <w:r>
        <w:rPr>
          <w:spacing w:val="-9"/>
        </w:rPr>
        <w:t xml:space="preserve"> </w:t>
      </w:r>
      <w:r>
        <w:t>dalla</w:t>
      </w:r>
      <w:r>
        <w:rPr>
          <w:spacing w:val="-12"/>
        </w:rPr>
        <w:t xml:space="preserve"> </w:t>
      </w:r>
      <w:r>
        <w:t>sede</w:t>
      </w:r>
      <w:r>
        <w:rPr>
          <w:spacing w:val="-9"/>
        </w:rPr>
        <w:t xml:space="preserve"> </w:t>
      </w:r>
      <w:r>
        <w:t>comunale</w:t>
      </w:r>
      <w:r>
        <w:rPr>
          <w:spacing w:val="-11"/>
        </w:rPr>
        <w:t xml:space="preserve"> </w:t>
      </w:r>
      <w:r>
        <w:t>di</w:t>
      </w:r>
      <w:r>
        <w:rPr>
          <w:spacing w:val="-6"/>
        </w:rPr>
        <w:t xml:space="preserve"> </w:t>
      </w:r>
      <w:r w:rsidR="00426065">
        <w:t>Corso Paolo Emilio Capone, 36 Arpaise</w:t>
      </w:r>
      <w:r>
        <w:t>;</w:t>
      </w:r>
      <w:r>
        <w:rPr>
          <w:spacing w:val="-9"/>
        </w:rPr>
        <w:t xml:space="preserve"> </w:t>
      </w:r>
      <w:r>
        <w:t>descrizione: servizio di tesoreria comunale;</w:t>
      </w:r>
    </w:p>
    <w:p w14:paraId="600F605C" w14:textId="77777777" w:rsidR="00362656" w:rsidRDefault="00552818">
      <w:pPr>
        <w:pStyle w:val="Paragrafoelenco"/>
        <w:numPr>
          <w:ilvl w:val="0"/>
          <w:numId w:val="6"/>
        </w:numPr>
        <w:tabs>
          <w:tab w:val="left" w:pos="574"/>
        </w:tabs>
        <w:spacing w:before="39" w:line="235" w:lineRule="auto"/>
        <w:ind w:right="151"/>
        <w:jc w:val="both"/>
      </w:pPr>
      <w:r>
        <w:t xml:space="preserve">limiti del servizio: si rinvia allo schema di convenzione approvato con deliberazione di Consiglio Comunale n. </w:t>
      </w:r>
      <w:r w:rsidR="0074620F">
        <w:t xml:space="preserve">9 </w:t>
      </w:r>
      <w:r>
        <w:t>in data</w:t>
      </w:r>
      <w:r>
        <w:rPr>
          <w:spacing w:val="-4"/>
        </w:rPr>
        <w:t xml:space="preserve"> </w:t>
      </w:r>
      <w:r w:rsidR="0074620F">
        <w:rPr>
          <w:spacing w:val="-4"/>
        </w:rPr>
        <w:t>30</w:t>
      </w:r>
      <w:r>
        <w:t>/05/2020;</w:t>
      </w:r>
    </w:p>
    <w:p w14:paraId="48F0880E" w14:textId="77777777" w:rsidR="009D243A" w:rsidRPr="009D243A" w:rsidRDefault="00552818" w:rsidP="009D243A">
      <w:pPr>
        <w:pStyle w:val="Paragrafoelenco"/>
        <w:numPr>
          <w:ilvl w:val="0"/>
          <w:numId w:val="6"/>
        </w:numPr>
        <w:spacing w:line="264" w:lineRule="auto"/>
        <w:jc w:val="both"/>
        <w:rPr>
          <w:b/>
        </w:rPr>
      </w:pPr>
      <w:proofErr w:type="gramStart"/>
      <w:r>
        <w:t xml:space="preserve">CIG </w:t>
      </w:r>
      <w:r w:rsidRPr="009D243A">
        <w:rPr>
          <w:spacing w:val="7"/>
        </w:rPr>
        <w:t xml:space="preserve"> </w:t>
      </w:r>
      <w:r w:rsidR="009D243A" w:rsidRPr="009D243A">
        <w:rPr>
          <w:b/>
        </w:rPr>
        <w:t>ZEF</w:t>
      </w:r>
      <w:proofErr w:type="gramEnd"/>
      <w:r w:rsidR="009D243A" w:rsidRPr="009D243A">
        <w:rPr>
          <w:b/>
        </w:rPr>
        <w:t>2DABE34</w:t>
      </w:r>
    </w:p>
    <w:p w14:paraId="4EA06ABC" w14:textId="77777777" w:rsidR="00362656" w:rsidRDefault="00552818" w:rsidP="009D243A">
      <w:pPr>
        <w:pStyle w:val="Paragrafoelenco"/>
        <w:numPr>
          <w:ilvl w:val="0"/>
          <w:numId w:val="6"/>
        </w:numPr>
        <w:tabs>
          <w:tab w:val="left" w:pos="574"/>
        </w:tabs>
        <w:spacing w:before="33" w:line="249" w:lineRule="exact"/>
        <w:jc w:val="both"/>
      </w:pPr>
      <w:proofErr w:type="gramStart"/>
      <w:r>
        <w:t xml:space="preserve">valore </w:t>
      </w:r>
      <w:r w:rsidRPr="009D243A">
        <w:rPr>
          <w:spacing w:val="6"/>
        </w:rPr>
        <w:t xml:space="preserve"> </w:t>
      </w:r>
      <w:r>
        <w:t>del</w:t>
      </w:r>
      <w:proofErr w:type="gramEnd"/>
      <w:r>
        <w:t xml:space="preserve"> </w:t>
      </w:r>
      <w:r w:rsidRPr="009D243A">
        <w:rPr>
          <w:spacing w:val="10"/>
        </w:rPr>
        <w:t xml:space="preserve"> </w:t>
      </w:r>
      <w:r>
        <w:t xml:space="preserve">contratto: </w:t>
      </w:r>
      <w:r w:rsidRPr="009D243A">
        <w:rPr>
          <w:spacing w:val="9"/>
        </w:rPr>
        <w:t xml:space="preserve"> </w:t>
      </w:r>
      <w:r>
        <w:t xml:space="preserve">pari </w:t>
      </w:r>
      <w:r w:rsidRPr="009D243A">
        <w:rPr>
          <w:spacing w:val="9"/>
        </w:rPr>
        <w:t xml:space="preserve"> </w:t>
      </w:r>
      <w:r>
        <w:t xml:space="preserve">a </w:t>
      </w:r>
      <w:r w:rsidRPr="009D243A">
        <w:rPr>
          <w:spacing w:val="7"/>
        </w:rPr>
        <w:t xml:space="preserve"> </w:t>
      </w:r>
      <w:r>
        <w:t xml:space="preserve">euro </w:t>
      </w:r>
      <w:r w:rsidRPr="009D243A">
        <w:rPr>
          <w:spacing w:val="8"/>
        </w:rPr>
        <w:t xml:space="preserve"> </w:t>
      </w:r>
      <w:r w:rsidR="0074620F">
        <w:t>15.333,33</w:t>
      </w:r>
      <w:r>
        <w:t xml:space="preserve">; </w:t>
      </w:r>
      <w:r w:rsidRPr="009D243A">
        <w:rPr>
          <w:spacing w:val="9"/>
        </w:rPr>
        <w:t xml:space="preserve"> </w:t>
      </w:r>
      <w:r>
        <w:t xml:space="preserve">pertanto </w:t>
      </w:r>
      <w:r w:rsidRPr="009D243A">
        <w:rPr>
          <w:spacing w:val="7"/>
        </w:rPr>
        <w:t xml:space="preserve"> </w:t>
      </w:r>
      <w:r>
        <w:t xml:space="preserve">non </w:t>
      </w:r>
      <w:r w:rsidRPr="009D243A">
        <w:rPr>
          <w:spacing w:val="8"/>
        </w:rPr>
        <w:t xml:space="preserve"> </w:t>
      </w:r>
      <w:r>
        <w:t xml:space="preserve">è </w:t>
      </w:r>
      <w:r w:rsidRPr="009D243A">
        <w:rPr>
          <w:spacing w:val="9"/>
        </w:rPr>
        <w:t xml:space="preserve"> </w:t>
      </w:r>
      <w:r>
        <w:t xml:space="preserve">dovuta </w:t>
      </w:r>
      <w:r w:rsidRPr="009D243A">
        <w:rPr>
          <w:spacing w:val="7"/>
        </w:rPr>
        <w:t xml:space="preserve"> </w:t>
      </w:r>
      <w:r>
        <w:t>alcuna</w:t>
      </w:r>
      <w:r w:rsidR="009D243A">
        <w:t xml:space="preserve">  </w:t>
      </w:r>
      <w:r>
        <w:t>contribuzione</w:t>
      </w:r>
      <w:r w:rsidRPr="009D243A">
        <w:rPr>
          <w:spacing w:val="-11"/>
        </w:rPr>
        <w:t xml:space="preserve"> </w:t>
      </w:r>
      <w:r>
        <w:t>all’ANAC.</w:t>
      </w:r>
    </w:p>
    <w:p w14:paraId="7B2B8C7A" w14:textId="77777777" w:rsidR="00362656" w:rsidRDefault="00362656">
      <w:pPr>
        <w:pStyle w:val="Corpotesto"/>
        <w:spacing w:before="2"/>
        <w:rPr>
          <w:sz w:val="28"/>
        </w:rPr>
      </w:pPr>
    </w:p>
    <w:p w14:paraId="50B930E3" w14:textId="77777777" w:rsidR="00362656" w:rsidRDefault="00552818">
      <w:pPr>
        <w:pStyle w:val="Titolo11"/>
      </w:pPr>
      <w:r>
        <w:t>DURATA DEL</w:t>
      </w:r>
      <w:r>
        <w:rPr>
          <w:spacing w:val="-12"/>
        </w:rPr>
        <w:t xml:space="preserve"> </w:t>
      </w:r>
      <w:r>
        <w:t>SERVIZIO</w:t>
      </w:r>
    </w:p>
    <w:p w14:paraId="6B954503" w14:textId="77777777" w:rsidR="00362656" w:rsidRDefault="00552818">
      <w:pPr>
        <w:pStyle w:val="Corpotesto"/>
        <w:spacing w:before="41" w:line="232" w:lineRule="auto"/>
        <w:ind w:left="207" w:right="145" w:hanging="10"/>
        <w:jc w:val="both"/>
      </w:pPr>
      <w:r>
        <w:t>La durata dell’appalto è di anni cinque ovvero dal 01/0</w:t>
      </w:r>
      <w:r w:rsidR="00C152C1">
        <w:t>3</w:t>
      </w:r>
      <w:r>
        <w:t>/2021 al 31/12/202</w:t>
      </w:r>
      <w:r w:rsidR="00C152C1">
        <w:t>4</w:t>
      </w:r>
      <w:r>
        <w:t xml:space="preserve">, con la facoltà di procedere al rinnovo, per la medesima durata di anni </w:t>
      </w:r>
      <w:r w:rsidR="00C152C1">
        <w:t>4</w:t>
      </w:r>
      <w:r>
        <w:t xml:space="preserve"> a parità di condizioni contrattuali, ai sensi dell’art. 210 del D.lgs. 267/2000 e qualora consentito dalle norme</w:t>
      </w:r>
      <w:r>
        <w:rPr>
          <w:spacing w:val="-3"/>
        </w:rPr>
        <w:t xml:space="preserve"> </w:t>
      </w:r>
      <w:r>
        <w:t>vigenti.</w:t>
      </w:r>
    </w:p>
    <w:p w14:paraId="5885680B" w14:textId="77777777" w:rsidR="00362656" w:rsidRDefault="00362656">
      <w:pPr>
        <w:pStyle w:val="Corpotesto"/>
        <w:spacing w:before="10"/>
        <w:rPr>
          <w:sz w:val="27"/>
        </w:rPr>
      </w:pPr>
    </w:p>
    <w:p w14:paraId="10F553D4" w14:textId="77777777" w:rsidR="00362656" w:rsidRDefault="00552818">
      <w:pPr>
        <w:pStyle w:val="Titolo11"/>
      </w:pPr>
      <w:r>
        <w:t>SOGGETTI AMMESSI ALLA</w:t>
      </w:r>
      <w:r>
        <w:rPr>
          <w:spacing w:val="-12"/>
        </w:rPr>
        <w:t xml:space="preserve"> </w:t>
      </w:r>
      <w:r>
        <w:t>GARA</w:t>
      </w:r>
    </w:p>
    <w:p w14:paraId="2E9D99B9" w14:textId="77777777" w:rsidR="00362656" w:rsidRDefault="00552818">
      <w:pPr>
        <w:pStyle w:val="Corpotesto"/>
        <w:spacing w:before="42" w:line="232" w:lineRule="auto"/>
        <w:ind w:left="207" w:right="144" w:hanging="10"/>
        <w:jc w:val="both"/>
      </w:pPr>
      <w:r>
        <w:t>Alla presente procedura possono partecipare gli operatori economici, anche stabiliti in altri Stati membri, in forma singola o associata, secondo le disposizioni di cui all’art. 45 del D.Lgs 50/2016, purché in possesso dei requisiti</w:t>
      </w:r>
      <w:r>
        <w:rPr>
          <w:spacing w:val="-14"/>
        </w:rPr>
        <w:t xml:space="preserve"> </w:t>
      </w:r>
      <w:r>
        <w:t>essenziali</w:t>
      </w:r>
      <w:r>
        <w:rPr>
          <w:spacing w:val="-14"/>
        </w:rPr>
        <w:t xml:space="preserve"> </w:t>
      </w:r>
      <w:r>
        <w:t>di</w:t>
      </w:r>
      <w:r>
        <w:rPr>
          <w:spacing w:val="-13"/>
        </w:rPr>
        <w:t xml:space="preserve"> </w:t>
      </w:r>
      <w:r>
        <w:t>partecipazione</w:t>
      </w:r>
      <w:r>
        <w:rPr>
          <w:spacing w:val="-17"/>
        </w:rPr>
        <w:t xml:space="preserve"> </w:t>
      </w:r>
      <w:r>
        <w:t>alla</w:t>
      </w:r>
      <w:r>
        <w:rPr>
          <w:spacing w:val="-14"/>
        </w:rPr>
        <w:t xml:space="preserve"> </w:t>
      </w:r>
      <w:r>
        <w:t>gara</w:t>
      </w:r>
      <w:r>
        <w:rPr>
          <w:spacing w:val="-14"/>
        </w:rPr>
        <w:t xml:space="preserve"> </w:t>
      </w:r>
      <w:r>
        <w:t>dettagliati</w:t>
      </w:r>
      <w:r>
        <w:rPr>
          <w:spacing w:val="-17"/>
        </w:rPr>
        <w:t xml:space="preserve"> </w:t>
      </w:r>
      <w:r>
        <w:t>nel</w:t>
      </w:r>
      <w:r>
        <w:rPr>
          <w:spacing w:val="-13"/>
        </w:rPr>
        <w:t xml:space="preserve"> </w:t>
      </w:r>
      <w:r>
        <w:t>successivo</w:t>
      </w:r>
      <w:r>
        <w:rPr>
          <w:spacing w:val="-15"/>
        </w:rPr>
        <w:t xml:space="preserve"> </w:t>
      </w:r>
      <w:r>
        <w:t>punto</w:t>
      </w:r>
      <w:r>
        <w:rPr>
          <w:spacing w:val="-14"/>
        </w:rPr>
        <w:t xml:space="preserve"> </w:t>
      </w:r>
      <w:r>
        <w:t>“REQUISITI</w:t>
      </w:r>
      <w:r>
        <w:rPr>
          <w:spacing w:val="-17"/>
        </w:rPr>
        <w:t xml:space="preserve"> </w:t>
      </w:r>
      <w:r>
        <w:t>DI</w:t>
      </w:r>
      <w:r>
        <w:rPr>
          <w:spacing w:val="-16"/>
        </w:rPr>
        <w:t xml:space="preserve"> </w:t>
      </w:r>
      <w:r>
        <w:t>AMMISSIONE ALLA GARA” del presente</w:t>
      </w:r>
      <w:r>
        <w:rPr>
          <w:spacing w:val="-1"/>
        </w:rPr>
        <w:t xml:space="preserve"> </w:t>
      </w:r>
      <w:r>
        <w:t>disciplinare.</w:t>
      </w:r>
    </w:p>
    <w:p w14:paraId="6F1F2067" w14:textId="77777777" w:rsidR="00362656" w:rsidRDefault="00552818">
      <w:pPr>
        <w:pStyle w:val="Corpotesto"/>
        <w:spacing w:before="40" w:line="232" w:lineRule="auto"/>
        <w:ind w:left="207" w:right="144" w:hanging="10"/>
        <w:jc w:val="both"/>
      </w:pPr>
      <w:r>
        <w:t>Ai soggetti costituti in forma associata si applicano le disposizioni di cui agli articoli 47 e 48 del Codice degli appalti</w:t>
      </w:r>
      <w:r>
        <w:rPr>
          <w:spacing w:val="1"/>
        </w:rPr>
        <w:t xml:space="preserve"> </w:t>
      </w:r>
      <w:r>
        <w:t>50/2016.</w:t>
      </w:r>
    </w:p>
    <w:p w14:paraId="182AF33A" w14:textId="77777777" w:rsidR="00362656" w:rsidRDefault="00552818">
      <w:pPr>
        <w:pStyle w:val="Corpotesto"/>
        <w:spacing w:before="42" w:line="232" w:lineRule="auto"/>
        <w:ind w:left="207" w:right="144" w:hanging="10"/>
        <w:jc w:val="both"/>
      </w:pPr>
      <w:r>
        <w:t>In questo caso, i requisiti di cui al successivo punto “REQUISITI DI AMMISSIONE ALLA GARA” lettere A), B) e C 3) sono richiesti per ogni componente del raggruppamento, mentre quelli previsti dalla lettera C 1) e C 2) sono richiesti per la sola Capofila (mandataria) del Raggruppamento</w:t>
      </w:r>
      <w:r>
        <w:rPr>
          <w:spacing w:val="-8"/>
        </w:rPr>
        <w:t xml:space="preserve"> </w:t>
      </w:r>
      <w:r>
        <w:t>stesso.</w:t>
      </w:r>
    </w:p>
    <w:p w14:paraId="42C1A973" w14:textId="77777777" w:rsidR="00362656" w:rsidRDefault="00552818">
      <w:pPr>
        <w:pStyle w:val="Corpotesto"/>
        <w:spacing w:before="42" w:line="232" w:lineRule="auto"/>
        <w:ind w:left="207" w:right="148" w:hanging="10"/>
        <w:jc w:val="both"/>
      </w:pPr>
      <w:r>
        <w:t>Non</w:t>
      </w:r>
      <w:r>
        <w:rPr>
          <w:spacing w:val="-12"/>
        </w:rPr>
        <w:t xml:space="preserve"> </w:t>
      </w:r>
      <w:r>
        <w:t>è</w:t>
      </w:r>
      <w:r>
        <w:rPr>
          <w:spacing w:val="-14"/>
        </w:rPr>
        <w:t xml:space="preserve"> </w:t>
      </w:r>
      <w:r>
        <w:t>consentito</w:t>
      </w:r>
      <w:r>
        <w:rPr>
          <w:spacing w:val="-14"/>
        </w:rPr>
        <w:t xml:space="preserve"> </w:t>
      </w:r>
      <w:r>
        <w:t>ai</w:t>
      </w:r>
      <w:r>
        <w:rPr>
          <w:spacing w:val="-11"/>
        </w:rPr>
        <w:t xml:space="preserve"> </w:t>
      </w:r>
      <w:r>
        <w:t>concorrenti</w:t>
      </w:r>
      <w:r>
        <w:rPr>
          <w:spacing w:val="-11"/>
        </w:rPr>
        <w:t xml:space="preserve"> </w:t>
      </w:r>
      <w:r>
        <w:t>di</w:t>
      </w:r>
      <w:r>
        <w:rPr>
          <w:spacing w:val="-10"/>
        </w:rPr>
        <w:t xml:space="preserve"> </w:t>
      </w:r>
      <w:r>
        <w:t>partecipare</w:t>
      </w:r>
      <w:r>
        <w:rPr>
          <w:spacing w:val="-14"/>
        </w:rPr>
        <w:t xml:space="preserve"> </w:t>
      </w:r>
      <w:r>
        <w:t>alla</w:t>
      </w:r>
      <w:r>
        <w:rPr>
          <w:spacing w:val="-14"/>
        </w:rPr>
        <w:t xml:space="preserve"> </w:t>
      </w:r>
      <w:r>
        <w:t>gara</w:t>
      </w:r>
      <w:r>
        <w:rPr>
          <w:spacing w:val="-14"/>
        </w:rPr>
        <w:t xml:space="preserve"> </w:t>
      </w:r>
      <w:r>
        <w:t>in</w:t>
      </w:r>
      <w:r>
        <w:rPr>
          <w:spacing w:val="-12"/>
        </w:rPr>
        <w:t xml:space="preserve"> </w:t>
      </w:r>
      <w:r>
        <w:t>più</w:t>
      </w:r>
      <w:r>
        <w:rPr>
          <w:spacing w:val="-13"/>
        </w:rPr>
        <w:t xml:space="preserve"> </w:t>
      </w:r>
      <w:r>
        <w:t>di</w:t>
      </w:r>
      <w:r>
        <w:rPr>
          <w:spacing w:val="-13"/>
        </w:rPr>
        <w:t xml:space="preserve"> </w:t>
      </w:r>
      <w:r>
        <w:t>un</w:t>
      </w:r>
      <w:r>
        <w:rPr>
          <w:spacing w:val="-14"/>
        </w:rPr>
        <w:t xml:space="preserve"> </w:t>
      </w:r>
      <w:r>
        <w:t>raggruppamento</w:t>
      </w:r>
      <w:r>
        <w:rPr>
          <w:spacing w:val="-12"/>
        </w:rPr>
        <w:t xml:space="preserve"> </w:t>
      </w:r>
      <w:r>
        <w:t>temporaneo</w:t>
      </w:r>
      <w:r>
        <w:rPr>
          <w:spacing w:val="-11"/>
        </w:rPr>
        <w:t xml:space="preserve"> </w:t>
      </w:r>
      <w:r>
        <w:t>di</w:t>
      </w:r>
      <w:r>
        <w:rPr>
          <w:spacing w:val="-12"/>
        </w:rPr>
        <w:t xml:space="preserve"> </w:t>
      </w:r>
      <w:r>
        <w:t>concorrenti, ovvero di partecipare in forma individuale, qualora si partecipi alla gara medesima in</w:t>
      </w:r>
      <w:r>
        <w:rPr>
          <w:spacing w:val="-22"/>
        </w:rPr>
        <w:t xml:space="preserve"> </w:t>
      </w:r>
      <w:r>
        <w:t>raggruppamento.</w:t>
      </w:r>
    </w:p>
    <w:p w14:paraId="1A8E6F28" w14:textId="77777777" w:rsidR="00362656" w:rsidRDefault="00552818">
      <w:pPr>
        <w:pStyle w:val="Corpotesto"/>
        <w:spacing w:before="45" w:line="232" w:lineRule="auto"/>
        <w:ind w:left="207" w:right="145" w:hanging="10"/>
        <w:jc w:val="both"/>
      </w:pPr>
      <w:r>
        <w:t>È</w:t>
      </w:r>
      <w:r>
        <w:rPr>
          <w:spacing w:val="-15"/>
        </w:rPr>
        <w:t xml:space="preserve"> </w:t>
      </w:r>
      <w:r>
        <w:t>consentita</w:t>
      </w:r>
      <w:r>
        <w:rPr>
          <w:spacing w:val="-15"/>
        </w:rPr>
        <w:t xml:space="preserve"> </w:t>
      </w:r>
      <w:r>
        <w:t>la</w:t>
      </w:r>
      <w:r>
        <w:rPr>
          <w:spacing w:val="-13"/>
        </w:rPr>
        <w:t xml:space="preserve"> </w:t>
      </w:r>
      <w:r>
        <w:t>presentazione</w:t>
      </w:r>
      <w:r>
        <w:rPr>
          <w:spacing w:val="-13"/>
        </w:rPr>
        <w:t xml:space="preserve"> </w:t>
      </w:r>
      <w:r>
        <w:t>di</w:t>
      </w:r>
      <w:r>
        <w:rPr>
          <w:spacing w:val="-12"/>
        </w:rPr>
        <w:t xml:space="preserve"> </w:t>
      </w:r>
      <w:r>
        <w:t>offerte</w:t>
      </w:r>
      <w:r>
        <w:rPr>
          <w:spacing w:val="-13"/>
        </w:rPr>
        <w:t xml:space="preserve"> </w:t>
      </w:r>
      <w:r>
        <w:t>da</w:t>
      </w:r>
      <w:r>
        <w:rPr>
          <w:spacing w:val="-13"/>
        </w:rPr>
        <w:t xml:space="preserve"> </w:t>
      </w:r>
      <w:r>
        <w:t>parte</w:t>
      </w:r>
      <w:r>
        <w:rPr>
          <w:spacing w:val="-13"/>
        </w:rPr>
        <w:t xml:space="preserve"> </w:t>
      </w:r>
      <w:r>
        <w:t>dei</w:t>
      </w:r>
      <w:r>
        <w:rPr>
          <w:spacing w:val="-15"/>
        </w:rPr>
        <w:t xml:space="preserve"> </w:t>
      </w:r>
      <w:r>
        <w:t>raggruppamenti</w:t>
      </w:r>
      <w:r>
        <w:rPr>
          <w:spacing w:val="-15"/>
        </w:rPr>
        <w:t xml:space="preserve"> </w:t>
      </w:r>
      <w:r>
        <w:t>temporanei</w:t>
      </w:r>
      <w:r>
        <w:rPr>
          <w:spacing w:val="-12"/>
        </w:rPr>
        <w:t xml:space="preserve"> </w:t>
      </w:r>
      <w:r>
        <w:t>d’imprese,</w:t>
      </w:r>
      <w:r>
        <w:rPr>
          <w:spacing w:val="-15"/>
        </w:rPr>
        <w:t xml:space="preserve"> </w:t>
      </w:r>
      <w:r>
        <w:t>anche</w:t>
      </w:r>
      <w:r>
        <w:rPr>
          <w:spacing w:val="-15"/>
        </w:rPr>
        <w:t xml:space="preserve"> </w:t>
      </w:r>
      <w:r>
        <w:t>se</w:t>
      </w:r>
      <w:r>
        <w:rPr>
          <w:spacing w:val="-14"/>
        </w:rPr>
        <w:t xml:space="preserve"> </w:t>
      </w:r>
      <w:r>
        <w:t>non</w:t>
      </w:r>
      <w:r>
        <w:rPr>
          <w:spacing w:val="-13"/>
        </w:rPr>
        <w:t xml:space="preserve"> </w:t>
      </w:r>
      <w:r>
        <w:t>ancora costituiti. In tal caso, l’offerta deve essere sottoscritta da tutti gli operatori economici che costituiranno i raggruppamenti temporanei di concorrenti e deve contenere l’impegno che, in caso di aggiudicazione della gara,</w:t>
      </w:r>
      <w:r>
        <w:rPr>
          <w:spacing w:val="-9"/>
        </w:rPr>
        <w:t xml:space="preserve"> </w:t>
      </w:r>
      <w:r>
        <w:t>gli</w:t>
      </w:r>
      <w:r>
        <w:rPr>
          <w:spacing w:val="-6"/>
        </w:rPr>
        <w:t xml:space="preserve"> </w:t>
      </w:r>
      <w:r>
        <w:t>stessi</w:t>
      </w:r>
      <w:r>
        <w:rPr>
          <w:spacing w:val="-8"/>
        </w:rPr>
        <w:t xml:space="preserve"> </w:t>
      </w:r>
      <w:r>
        <w:t>operatori</w:t>
      </w:r>
      <w:r>
        <w:rPr>
          <w:spacing w:val="-6"/>
        </w:rPr>
        <w:t xml:space="preserve"> </w:t>
      </w:r>
      <w:r>
        <w:t>conferiranno</w:t>
      </w:r>
      <w:r>
        <w:rPr>
          <w:spacing w:val="-9"/>
        </w:rPr>
        <w:t xml:space="preserve"> </w:t>
      </w:r>
      <w:r>
        <w:t>mandato</w:t>
      </w:r>
      <w:r>
        <w:rPr>
          <w:spacing w:val="-7"/>
        </w:rPr>
        <w:t xml:space="preserve"> </w:t>
      </w:r>
      <w:r>
        <w:t>collettivo</w:t>
      </w:r>
      <w:r>
        <w:rPr>
          <w:spacing w:val="-7"/>
        </w:rPr>
        <w:t xml:space="preserve"> </w:t>
      </w:r>
      <w:r>
        <w:t>speciale</w:t>
      </w:r>
      <w:r>
        <w:rPr>
          <w:spacing w:val="-8"/>
        </w:rPr>
        <w:t xml:space="preserve"> </w:t>
      </w:r>
      <w:r>
        <w:t>con</w:t>
      </w:r>
      <w:r>
        <w:rPr>
          <w:spacing w:val="-9"/>
        </w:rPr>
        <w:t xml:space="preserve"> </w:t>
      </w:r>
      <w:r>
        <w:t>rappresentanza</w:t>
      </w:r>
      <w:r>
        <w:rPr>
          <w:spacing w:val="-7"/>
        </w:rPr>
        <w:t xml:space="preserve"> </w:t>
      </w:r>
      <w:r>
        <w:t>a</w:t>
      </w:r>
      <w:r>
        <w:rPr>
          <w:spacing w:val="-9"/>
        </w:rPr>
        <w:t xml:space="preserve"> </w:t>
      </w:r>
      <w:r>
        <w:t>uno</w:t>
      </w:r>
      <w:r>
        <w:rPr>
          <w:spacing w:val="-7"/>
        </w:rPr>
        <w:t xml:space="preserve"> </w:t>
      </w:r>
      <w:r>
        <w:t>di</w:t>
      </w:r>
      <w:r>
        <w:rPr>
          <w:spacing w:val="-6"/>
        </w:rPr>
        <w:t xml:space="preserve"> </w:t>
      </w:r>
      <w:r>
        <w:t>essi,</w:t>
      </w:r>
      <w:r>
        <w:rPr>
          <w:spacing w:val="-7"/>
        </w:rPr>
        <w:t xml:space="preserve"> </w:t>
      </w:r>
      <w:r>
        <w:t>da</w:t>
      </w:r>
      <w:r>
        <w:rPr>
          <w:spacing w:val="-8"/>
        </w:rPr>
        <w:t xml:space="preserve"> </w:t>
      </w:r>
      <w:r>
        <w:t>indicare in sede di offerta e qualificato come mandatario, il quale stipulerà il contratto in nome e per conto proprio e dei</w:t>
      </w:r>
      <w:r>
        <w:rPr>
          <w:spacing w:val="-2"/>
        </w:rPr>
        <w:t xml:space="preserve"> </w:t>
      </w:r>
      <w:r>
        <w:t>mandanti.</w:t>
      </w:r>
    </w:p>
    <w:p w14:paraId="654B04DB" w14:textId="77777777" w:rsidR="00362656" w:rsidRDefault="00552818">
      <w:pPr>
        <w:pStyle w:val="Corpotesto"/>
        <w:spacing w:before="31" w:line="249" w:lineRule="exact"/>
        <w:ind w:left="198"/>
        <w:jc w:val="both"/>
      </w:pPr>
      <w:r>
        <w:t>È</w:t>
      </w:r>
      <w:r>
        <w:rPr>
          <w:spacing w:val="23"/>
        </w:rPr>
        <w:t xml:space="preserve"> </w:t>
      </w:r>
      <w:r>
        <w:t>vietata</w:t>
      </w:r>
      <w:r>
        <w:rPr>
          <w:spacing w:val="22"/>
        </w:rPr>
        <w:t xml:space="preserve"> </w:t>
      </w:r>
      <w:r>
        <w:t>l’associazione</w:t>
      </w:r>
      <w:r>
        <w:rPr>
          <w:spacing w:val="24"/>
        </w:rPr>
        <w:t xml:space="preserve"> </w:t>
      </w:r>
      <w:r>
        <w:t>in</w:t>
      </w:r>
      <w:r>
        <w:rPr>
          <w:spacing w:val="22"/>
        </w:rPr>
        <w:t xml:space="preserve"> </w:t>
      </w:r>
      <w:r>
        <w:t>partecipazione</w:t>
      </w:r>
      <w:r>
        <w:rPr>
          <w:spacing w:val="24"/>
        </w:rPr>
        <w:t xml:space="preserve"> </w:t>
      </w:r>
      <w:r>
        <w:t>e</w:t>
      </w:r>
      <w:r>
        <w:rPr>
          <w:spacing w:val="24"/>
        </w:rPr>
        <w:t xml:space="preserve"> </w:t>
      </w:r>
      <w:r>
        <w:t>qualsiasi</w:t>
      </w:r>
      <w:r>
        <w:rPr>
          <w:spacing w:val="23"/>
        </w:rPr>
        <w:t xml:space="preserve"> </w:t>
      </w:r>
      <w:r>
        <w:t>modificazione</w:t>
      </w:r>
      <w:r>
        <w:rPr>
          <w:spacing w:val="24"/>
        </w:rPr>
        <w:t xml:space="preserve"> </w:t>
      </w:r>
      <w:r>
        <w:t>alla</w:t>
      </w:r>
      <w:r>
        <w:rPr>
          <w:spacing w:val="24"/>
        </w:rPr>
        <w:t xml:space="preserve"> </w:t>
      </w:r>
      <w:r>
        <w:t>composizione</w:t>
      </w:r>
      <w:r>
        <w:rPr>
          <w:spacing w:val="24"/>
        </w:rPr>
        <w:t xml:space="preserve"> </w:t>
      </w:r>
      <w:r>
        <w:t>dei</w:t>
      </w:r>
      <w:r>
        <w:rPr>
          <w:spacing w:val="25"/>
        </w:rPr>
        <w:t xml:space="preserve"> </w:t>
      </w:r>
      <w:r>
        <w:t>raggruppamenti</w:t>
      </w:r>
    </w:p>
    <w:p w14:paraId="0A062FA9" w14:textId="77777777" w:rsidR="00362656" w:rsidRDefault="00552818">
      <w:pPr>
        <w:pStyle w:val="Corpotesto"/>
        <w:spacing w:line="249" w:lineRule="exact"/>
        <w:ind w:left="207"/>
        <w:jc w:val="both"/>
      </w:pPr>
      <w:r>
        <w:t>temporanei rispetto a quella risultante dall’impegno presentato in sede di</w:t>
      </w:r>
      <w:r>
        <w:rPr>
          <w:spacing w:val="-30"/>
        </w:rPr>
        <w:t xml:space="preserve"> </w:t>
      </w:r>
      <w:r>
        <w:t>offerta.</w:t>
      </w:r>
    </w:p>
    <w:p w14:paraId="2A5F21AA" w14:textId="77777777" w:rsidR="00362656" w:rsidRDefault="00362656">
      <w:pPr>
        <w:spacing w:line="249" w:lineRule="exact"/>
        <w:jc w:val="both"/>
        <w:sectPr w:rsidR="00362656">
          <w:footerReference w:type="default" r:id="rId12"/>
          <w:pgSz w:w="11900" w:h="16850"/>
          <w:pgMar w:top="1140" w:right="980" w:bottom="920" w:left="920" w:header="0" w:footer="723" w:gutter="0"/>
          <w:pgNumType w:start="2"/>
          <w:cols w:space="720"/>
        </w:sectPr>
      </w:pPr>
    </w:p>
    <w:p w14:paraId="1E9B443C" w14:textId="77777777" w:rsidR="00362656" w:rsidRDefault="00552818">
      <w:pPr>
        <w:pStyle w:val="Titolo11"/>
        <w:spacing w:before="74"/>
      </w:pPr>
      <w:r>
        <w:lastRenderedPageBreak/>
        <w:t>REQUISITI DI AMMISSIONE ALLA</w:t>
      </w:r>
      <w:r>
        <w:rPr>
          <w:spacing w:val="-15"/>
        </w:rPr>
        <w:t xml:space="preserve"> </w:t>
      </w:r>
      <w:r>
        <w:t>GARA</w:t>
      </w:r>
    </w:p>
    <w:p w14:paraId="45958498" w14:textId="77777777" w:rsidR="00362656" w:rsidRDefault="00552818">
      <w:pPr>
        <w:pStyle w:val="Corpotesto"/>
        <w:spacing w:before="35"/>
        <w:ind w:left="198"/>
      </w:pPr>
      <w:r>
        <w:t>Costituiscono requisiti indispensabili per la partecipazione alla presente procedura di</w:t>
      </w:r>
      <w:r>
        <w:rPr>
          <w:spacing w:val="-36"/>
        </w:rPr>
        <w:t xml:space="preserve"> </w:t>
      </w:r>
      <w:r>
        <w:t>gara:</w:t>
      </w:r>
    </w:p>
    <w:p w14:paraId="140C8A0C" w14:textId="77777777" w:rsidR="00362656" w:rsidRDefault="00362656">
      <w:pPr>
        <w:pStyle w:val="Corpotesto"/>
        <w:spacing w:before="7"/>
        <w:rPr>
          <w:sz w:val="28"/>
        </w:rPr>
      </w:pPr>
    </w:p>
    <w:p w14:paraId="4018A522" w14:textId="77777777" w:rsidR="00362656" w:rsidRDefault="00552818">
      <w:pPr>
        <w:pStyle w:val="Titolo11"/>
        <w:numPr>
          <w:ilvl w:val="0"/>
          <w:numId w:val="5"/>
        </w:numPr>
        <w:tabs>
          <w:tab w:val="left" w:pos="487"/>
        </w:tabs>
        <w:spacing w:line="232" w:lineRule="auto"/>
        <w:ind w:left="207" w:right="144" w:hanging="10"/>
      </w:pPr>
      <w:r>
        <w:rPr>
          <w:u w:val="thick"/>
        </w:rPr>
        <w:t>Situazione personale degli operatori, inclusi i requisiti relativi all’iscrizione nell’albo professionale o</w:t>
      </w:r>
      <w:r>
        <w:t xml:space="preserve"> </w:t>
      </w:r>
      <w:r>
        <w:rPr>
          <w:u w:val="thick"/>
        </w:rPr>
        <w:t>nel registro commerciale:</w:t>
      </w:r>
    </w:p>
    <w:p w14:paraId="0C83DABA" w14:textId="77777777" w:rsidR="00362656" w:rsidRDefault="00362656">
      <w:pPr>
        <w:pStyle w:val="Corpotesto"/>
        <w:spacing w:before="2"/>
        <w:rPr>
          <w:b/>
          <w:sz w:val="19"/>
        </w:rPr>
      </w:pPr>
    </w:p>
    <w:p w14:paraId="396ACF16" w14:textId="77777777" w:rsidR="00362656" w:rsidRDefault="00552818">
      <w:pPr>
        <w:pStyle w:val="Paragrafoelenco"/>
        <w:numPr>
          <w:ilvl w:val="0"/>
          <w:numId w:val="4"/>
        </w:numPr>
        <w:tabs>
          <w:tab w:val="left" w:pos="574"/>
        </w:tabs>
        <w:spacing w:before="92" w:line="249" w:lineRule="exact"/>
        <w:ind w:hanging="362"/>
      </w:pPr>
      <w:r>
        <w:t>l’iscrizione e autorizzazione prevista ai sensi degli artt. 10, 13 e 14 del D.lgs. n. 385/1993 (o</w:t>
      </w:r>
      <w:r>
        <w:rPr>
          <w:spacing w:val="6"/>
        </w:rPr>
        <w:t xml:space="preserve"> </w:t>
      </w:r>
      <w:r>
        <w:t>legislazione</w:t>
      </w:r>
    </w:p>
    <w:p w14:paraId="51975DB3" w14:textId="77777777" w:rsidR="00362656" w:rsidRDefault="00552818">
      <w:pPr>
        <w:pStyle w:val="Corpotesto"/>
        <w:spacing w:line="249" w:lineRule="exact"/>
        <w:ind w:left="573"/>
      </w:pPr>
      <w:r>
        <w:t>equivalente per i soggetti di altri</w:t>
      </w:r>
      <w:r>
        <w:rPr>
          <w:spacing w:val="-17"/>
        </w:rPr>
        <w:t xml:space="preserve"> </w:t>
      </w:r>
      <w:r>
        <w:t>paesi);</w:t>
      </w:r>
    </w:p>
    <w:p w14:paraId="36F28CA5" w14:textId="77777777" w:rsidR="00362656" w:rsidRDefault="00362656">
      <w:pPr>
        <w:pStyle w:val="Corpotesto"/>
        <w:spacing w:before="4"/>
        <w:rPr>
          <w:sz w:val="28"/>
        </w:rPr>
      </w:pPr>
    </w:p>
    <w:p w14:paraId="120A7002" w14:textId="77777777" w:rsidR="00362656" w:rsidRDefault="00552818">
      <w:pPr>
        <w:pStyle w:val="Paragrafoelenco"/>
        <w:numPr>
          <w:ilvl w:val="0"/>
          <w:numId w:val="4"/>
        </w:numPr>
        <w:tabs>
          <w:tab w:val="left" w:pos="574"/>
        </w:tabs>
        <w:spacing w:line="232" w:lineRule="auto"/>
        <w:ind w:right="149"/>
      </w:pPr>
      <w:r>
        <w:t>l’insussistenza nei confronti degli amministratori delle condizioni ostative a ricoprire la carica in banche di cui al D.M. n.</w:t>
      </w:r>
      <w:r>
        <w:rPr>
          <w:spacing w:val="2"/>
        </w:rPr>
        <w:t xml:space="preserve"> </w:t>
      </w:r>
      <w:r>
        <w:t>161/1998;</w:t>
      </w:r>
    </w:p>
    <w:p w14:paraId="3577BCF1" w14:textId="77777777" w:rsidR="00362656" w:rsidRDefault="00362656">
      <w:pPr>
        <w:pStyle w:val="Corpotesto"/>
        <w:spacing w:before="2"/>
        <w:rPr>
          <w:sz w:val="28"/>
        </w:rPr>
      </w:pPr>
    </w:p>
    <w:p w14:paraId="4D983694" w14:textId="77777777" w:rsidR="00362656" w:rsidRDefault="00552818">
      <w:pPr>
        <w:pStyle w:val="Paragrafoelenco"/>
        <w:numPr>
          <w:ilvl w:val="0"/>
          <w:numId w:val="4"/>
        </w:numPr>
        <w:tabs>
          <w:tab w:val="left" w:pos="574"/>
        </w:tabs>
        <w:spacing w:line="249" w:lineRule="exact"/>
        <w:ind w:hanging="362"/>
      </w:pPr>
      <w:r>
        <w:t>l’iscrizione</w:t>
      </w:r>
      <w:r>
        <w:rPr>
          <w:spacing w:val="-17"/>
        </w:rPr>
        <w:t xml:space="preserve"> </w:t>
      </w:r>
      <w:r>
        <w:t>nel</w:t>
      </w:r>
      <w:r>
        <w:rPr>
          <w:spacing w:val="-18"/>
        </w:rPr>
        <w:t xml:space="preserve"> </w:t>
      </w:r>
      <w:r>
        <w:t>registro</w:t>
      </w:r>
      <w:r>
        <w:rPr>
          <w:spacing w:val="-17"/>
        </w:rPr>
        <w:t xml:space="preserve"> </w:t>
      </w:r>
      <w:r>
        <w:t>Imprese</w:t>
      </w:r>
      <w:r>
        <w:rPr>
          <w:spacing w:val="-17"/>
        </w:rPr>
        <w:t xml:space="preserve"> </w:t>
      </w:r>
      <w:r>
        <w:t>della</w:t>
      </w:r>
      <w:r>
        <w:rPr>
          <w:spacing w:val="-16"/>
        </w:rPr>
        <w:t xml:space="preserve"> </w:t>
      </w:r>
      <w:r>
        <w:t>C.C.I.A.A.</w:t>
      </w:r>
      <w:r>
        <w:rPr>
          <w:spacing w:val="-17"/>
        </w:rPr>
        <w:t xml:space="preserve"> </w:t>
      </w:r>
      <w:r>
        <w:t>ovvero,</w:t>
      </w:r>
      <w:r>
        <w:rPr>
          <w:spacing w:val="-18"/>
        </w:rPr>
        <w:t xml:space="preserve"> </w:t>
      </w:r>
      <w:r>
        <w:t>per</w:t>
      </w:r>
      <w:r>
        <w:rPr>
          <w:spacing w:val="-16"/>
        </w:rPr>
        <w:t xml:space="preserve"> </w:t>
      </w:r>
      <w:r>
        <w:t>le</w:t>
      </w:r>
      <w:r>
        <w:rPr>
          <w:spacing w:val="-16"/>
        </w:rPr>
        <w:t xml:space="preserve"> </w:t>
      </w:r>
      <w:r>
        <w:t>Ditte</w:t>
      </w:r>
      <w:r>
        <w:rPr>
          <w:spacing w:val="-17"/>
        </w:rPr>
        <w:t xml:space="preserve"> </w:t>
      </w:r>
      <w:r>
        <w:t>con</w:t>
      </w:r>
      <w:r>
        <w:rPr>
          <w:spacing w:val="-17"/>
        </w:rPr>
        <w:t xml:space="preserve"> </w:t>
      </w:r>
      <w:r>
        <w:t>sedi</w:t>
      </w:r>
      <w:r>
        <w:rPr>
          <w:spacing w:val="-16"/>
        </w:rPr>
        <w:t xml:space="preserve"> </w:t>
      </w:r>
      <w:r>
        <w:t>all’estero,</w:t>
      </w:r>
      <w:r>
        <w:rPr>
          <w:spacing w:val="-17"/>
        </w:rPr>
        <w:t xml:space="preserve"> </w:t>
      </w:r>
      <w:r>
        <w:t>in</w:t>
      </w:r>
      <w:r>
        <w:rPr>
          <w:spacing w:val="-18"/>
        </w:rPr>
        <w:t xml:space="preserve"> </w:t>
      </w:r>
      <w:r>
        <w:t>analogo</w:t>
      </w:r>
      <w:r>
        <w:rPr>
          <w:spacing w:val="-17"/>
        </w:rPr>
        <w:t xml:space="preserve"> </w:t>
      </w:r>
      <w:r>
        <w:t>registro</w:t>
      </w:r>
    </w:p>
    <w:p w14:paraId="63729B1D" w14:textId="77777777" w:rsidR="00362656" w:rsidRDefault="00552818">
      <w:pPr>
        <w:pStyle w:val="Corpotesto"/>
        <w:spacing w:line="249" w:lineRule="exact"/>
        <w:ind w:left="573"/>
      </w:pPr>
      <w:r>
        <w:t>professionale o commerciale vigente, con indicazione della data e del numero di</w:t>
      </w:r>
      <w:r>
        <w:rPr>
          <w:spacing w:val="-29"/>
        </w:rPr>
        <w:t xml:space="preserve"> </w:t>
      </w:r>
      <w:r>
        <w:t>iscrizione;</w:t>
      </w:r>
    </w:p>
    <w:p w14:paraId="3EB58F16" w14:textId="77777777" w:rsidR="00362656" w:rsidRDefault="00362656">
      <w:pPr>
        <w:pStyle w:val="Corpotesto"/>
        <w:spacing w:before="11"/>
        <w:rPr>
          <w:sz w:val="27"/>
        </w:rPr>
      </w:pPr>
    </w:p>
    <w:p w14:paraId="563F19E1" w14:textId="77777777" w:rsidR="00362656" w:rsidRDefault="00552818">
      <w:pPr>
        <w:pStyle w:val="Paragrafoelenco"/>
        <w:numPr>
          <w:ilvl w:val="0"/>
          <w:numId w:val="4"/>
        </w:numPr>
        <w:tabs>
          <w:tab w:val="left" w:pos="574"/>
        </w:tabs>
        <w:ind w:hanging="362"/>
      </w:pPr>
      <w:r>
        <w:t>l’assenza di cause di esclusione dalla presente gara ai sensi dell’art. 80 del D.lgs. n. 50/2016</w:t>
      </w:r>
      <w:r>
        <w:rPr>
          <w:spacing w:val="-37"/>
        </w:rPr>
        <w:t xml:space="preserve"> </w:t>
      </w:r>
      <w:r>
        <w:t>s.m.i.;</w:t>
      </w:r>
    </w:p>
    <w:p w14:paraId="4DD0B33D" w14:textId="77777777" w:rsidR="00362656" w:rsidRDefault="00362656">
      <w:pPr>
        <w:pStyle w:val="Corpotesto"/>
        <w:spacing w:before="5"/>
        <w:rPr>
          <w:sz w:val="28"/>
        </w:rPr>
      </w:pPr>
    </w:p>
    <w:p w14:paraId="5A791795" w14:textId="77777777" w:rsidR="00362656" w:rsidRDefault="00552818">
      <w:pPr>
        <w:pStyle w:val="Paragrafoelenco"/>
        <w:numPr>
          <w:ilvl w:val="0"/>
          <w:numId w:val="4"/>
        </w:numPr>
        <w:tabs>
          <w:tab w:val="left" w:pos="574"/>
        </w:tabs>
        <w:spacing w:line="232" w:lineRule="auto"/>
        <w:ind w:right="151"/>
      </w:pPr>
      <w:r>
        <w:t>il</w:t>
      </w:r>
      <w:r>
        <w:rPr>
          <w:spacing w:val="-6"/>
        </w:rPr>
        <w:t xml:space="preserve"> </w:t>
      </w:r>
      <w:r>
        <w:t>rispetto</w:t>
      </w:r>
      <w:r>
        <w:rPr>
          <w:spacing w:val="-7"/>
        </w:rPr>
        <w:t xml:space="preserve"> </w:t>
      </w:r>
      <w:r>
        <w:t>dei</w:t>
      </w:r>
      <w:r>
        <w:rPr>
          <w:spacing w:val="-5"/>
        </w:rPr>
        <w:t xml:space="preserve"> </w:t>
      </w:r>
      <w:r>
        <w:t>contratti</w:t>
      </w:r>
      <w:r>
        <w:rPr>
          <w:spacing w:val="-6"/>
        </w:rPr>
        <w:t xml:space="preserve"> </w:t>
      </w:r>
      <w:r>
        <w:t>collettivi</w:t>
      </w:r>
      <w:r>
        <w:rPr>
          <w:spacing w:val="-6"/>
        </w:rPr>
        <w:t xml:space="preserve"> </w:t>
      </w:r>
      <w:r>
        <w:t>nazionali</w:t>
      </w:r>
      <w:r>
        <w:rPr>
          <w:spacing w:val="-5"/>
        </w:rPr>
        <w:t xml:space="preserve"> </w:t>
      </w:r>
      <w:r>
        <w:t>di</w:t>
      </w:r>
      <w:r>
        <w:rPr>
          <w:spacing w:val="-6"/>
        </w:rPr>
        <w:t xml:space="preserve"> </w:t>
      </w:r>
      <w:r>
        <w:t>lavoro</w:t>
      </w:r>
      <w:r>
        <w:rPr>
          <w:spacing w:val="-7"/>
        </w:rPr>
        <w:t xml:space="preserve"> </w:t>
      </w:r>
      <w:r>
        <w:t>del</w:t>
      </w:r>
      <w:r>
        <w:rPr>
          <w:spacing w:val="-7"/>
        </w:rPr>
        <w:t xml:space="preserve"> </w:t>
      </w:r>
      <w:r>
        <w:t>settore,</w:t>
      </w:r>
      <w:r>
        <w:rPr>
          <w:spacing w:val="-4"/>
        </w:rPr>
        <w:t xml:space="preserve"> </w:t>
      </w:r>
      <w:r>
        <w:t>nonché</w:t>
      </w:r>
      <w:r>
        <w:rPr>
          <w:spacing w:val="-7"/>
        </w:rPr>
        <w:t xml:space="preserve"> </w:t>
      </w:r>
      <w:r>
        <w:t>il</w:t>
      </w:r>
      <w:r>
        <w:rPr>
          <w:spacing w:val="-5"/>
        </w:rPr>
        <w:t xml:space="preserve"> </w:t>
      </w:r>
      <w:r>
        <w:t>rispetto</w:t>
      </w:r>
      <w:r>
        <w:rPr>
          <w:spacing w:val="-5"/>
        </w:rPr>
        <w:t xml:space="preserve"> </w:t>
      </w:r>
      <w:r>
        <w:t>degli</w:t>
      </w:r>
      <w:r>
        <w:rPr>
          <w:spacing w:val="-4"/>
        </w:rPr>
        <w:t xml:space="preserve"> </w:t>
      </w:r>
      <w:r>
        <w:t>obblighi</w:t>
      </w:r>
      <w:r>
        <w:rPr>
          <w:spacing w:val="-4"/>
        </w:rPr>
        <w:t xml:space="preserve"> </w:t>
      </w:r>
      <w:r>
        <w:t>previsti</w:t>
      </w:r>
      <w:r>
        <w:rPr>
          <w:spacing w:val="-5"/>
        </w:rPr>
        <w:t xml:space="preserve"> </w:t>
      </w:r>
      <w:r>
        <w:t>in tema di sicurezza e di salute nei luoghi di</w:t>
      </w:r>
      <w:r>
        <w:rPr>
          <w:spacing w:val="-3"/>
        </w:rPr>
        <w:t xml:space="preserve"> </w:t>
      </w:r>
      <w:r>
        <w:t>lavoro;</w:t>
      </w:r>
    </w:p>
    <w:p w14:paraId="728A8299" w14:textId="77777777" w:rsidR="00362656" w:rsidRDefault="00362656">
      <w:pPr>
        <w:pStyle w:val="Corpotesto"/>
        <w:spacing w:before="8"/>
        <w:rPr>
          <w:sz w:val="28"/>
        </w:rPr>
      </w:pPr>
    </w:p>
    <w:p w14:paraId="46C10EC2" w14:textId="77777777" w:rsidR="00362656" w:rsidRDefault="00552818">
      <w:pPr>
        <w:pStyle w:val="Paragrafoelenco"/>
        <w:numPr>
          <w:ilvl w:val="0"/>
          <w:numId w:val="4"/>
        </w:numPr>
        <w:tabs>
          <w:tab w:val="left" w:pos="574"/>
        </w:tabs>
        <w:spacing w:line="232" w:lineRule="auto"/>
        <w:ind w:right="145"/>
      </w:pPr>
      <w:r>
        <w:t>l’essere in regola con le norme che disciplinano il diritto al lavoro dei disabili ex legge n. 68/99 (o legge equipollente per Imprese di altro</w:t>
      </w:r>
      <w:r>
        <w:rPr>
          <w:spacing w:val="-2"/>
        </w:rPr>
        <w:t xml:space="preserve"> </w:t>
      </w:r>
      <w:r>
        <w:t>Stato);</w:t>
      </w:r>
    </w:p>
    <w:p w14:paraId="776006F5" w14:textId="77777777" w:rsidR="00362656" w:rsidRDefault="00362656">
      <w:pPr>
        <w:pStyle w:val="Corpotesto"/>
        <w:spacing w:before="11"/>
        <w:rPr>
          <w:sz w:val="27"/>
        </w:rPr>
      </w:pPr>
    </w:p>
    <w:p w14:paraId="39F7E715" w14:textId="77777777" w:rsidR="00362656" w:rsidRDefault="00552818">
      <w:pPr>
        <w:pStyle w:val="Paragrafoelenco"/>
        <w:numPr>
          <w:ilvl w:val="0"/>
          <w:numId w:val="4"/>
        </w:numPr>
        <w:tabs>
          <w:tab w:val="left" w:pos="574"/>
        </w:tabs>
        <w:ind w:hanging="362"/>
      </w:pPr>
      <w:r>
        <w:t>l’insussistenza di rapporti di controllo ex art. 2359 c.c. con altri Istituti concorrenti alla stessa</w:t>
      </w:r>
      <w:r>
        <w:rPr>
          <w:spacing w:val="-35"/>
        </w:rPr>
        <w:t xml:space="preserve"> </w:t>
      </w:r>
      <w:r>
        <w:t>gara;</w:t>
      </w:r>
    </w:p>
    <w:p w14:paraId="7668D0B1" w14:textId="77777777" w:rsidR="00362656" w:rsidRDefault="00362656">
      <w:pPr>
        <w:pStyle w:val="Corpotesto"/>
        <w:spacing w:before="1"/>
        <w:rPr>
          <w:sz w:val="28"/>
        </w:rPr>
      </w:pPr>
    </w:p>
    <w:p w14:paraId="2E1AFBC1" w14:textId="77777777" w:rsidR="00362656" w:rsidRDefault="00552818">
      <w:pPr>
        <w:pStyle w:val="Paragrafoelenco"/>
        <w:numPr>
          <w:ilvl w:val="0"/>
          <w:numId w:val="4"/>
        </w:numPr>
        <w:tabs>
          <w:tab w:val="left" w:pos="574"/>
        </w:tabs>
        <w:spacing w:line="249" w:lineRule="exact"/>
        <w:ind w:hanging="362"/>
      </w:pPr>
      <w:r>
        <w:t>l’essere</w:t>
      </w:r>
      <w:r>
        <w:rPr>
          <w:spacing w:val="-3"/>
        </w:rPr>
        <w:t xml:space="preserve"> </w:t>
      </w:r>
      <w:r>
        <w:t>in</w:t>
      </w:r>
      <w:r>
        <w:rPr>
          <w:spacing w:val="-4"/>
        </w:rPr>
        <w:t xml:space="preserve"> </w:t>
      </w:r>
      <w:r>
        <w:t>regola</w:t>
      </w:r>
      <w:r>
        <w:rPr>
          <w:spacing w:val="-3"/>
        </w:rPr>
        <w:t xml:space="preserve"> </w:t>
      </w:r>
      <w:r>
        <w:t>con</w:t>
      </w:r>
      <w:r>
        <w:rPr>
          <w:spacing w:val="-2"/>
        </w:rPr>
        <w:t xml:space="preserve"> </w:t>
      </w:r>
      <w:r>
        <w:t>le</w:t>
      </w:r>
      <w:r>
        <w:rPr>
          <w:spacing w:val="-1"/>
        </w:rPr>
        <w:t xml:space="preserve"> </w:t>
      </w:r>
      <w:r>
        <w:t>disposizioni</w:t>
      </w:r>
      <w:r>
        <w:rPr>
          <w:spacing w:val="-3"/>
        </w:rPr>
        <w:t xml:space="preserve"> </w:t>
      </w:r>
      <w:r>
        <w:t>in</w:t>
      </w:r>
      <w:r>
        <w:rPr>
          <w:spacing w:val="-3"/>
        </w:rPr>
        <w:t xml:space="preserve"> </w:t>
      </w:r>
      <w:r>
        <w:t>materia</w:t>
      </w:r>
      <w:r>
        <w:rPr>
          <w:spacing w:val="-3"/>
        </w:rPr>
        <w:t xml:space="preserve"> </w:t>
      </w:r>
      <w:r>
        <w:t>di</w:t>
      </w:r>
      <w:r>
        <w:rPr>
          <w:spacing w:val="-3"/>
        </w:rPr>
        <w:t xml:space="preserve"> </w:t>
      </w:r>
      <w:r>
        <w:t>emersione del</w:t>
      </w:r>
      <w:r>
        <w:rPr>
          <w:spacing w:val="-2"/>
        </w:rPr>
        <w:t xml:space="preserve"> </w:t>
      </w:r>
      <w:r>
        <w:t>lavoro</w:t>
      </w:r>
      <w:r>
        <w:rPr>
          <w:spacing w:val="-4"/>
        </w:rPr>
        <w:t xml:space="preserve"> </w:t>
      </w:r>
      <w:r>
        <w:t>sommerso</w:t>
      </w:r>
      <w:r>
        <w:rPr>
          <w:spacing w:val="-2"/>
        </w:rPr>
        <w:t xml:space="preserve"> </w:t>
      </w:r>
      <w:r>
        <w:t>ex</w:t>
      </w:r>
      <w:r>
        <w:rPr>
          <w:spacing w:val="-3"/>
        </w:rPr>
        <w:t xml:space="preserve"> </w:t>
      </w:r>
      <w:r>
        <w:t>legge</w:t>
      </w:r>
      <w:r>
        <w:rPr>
          <w:spacing w:val="-1"/>
        </w:rPr>
        <w:t xml:space="preserve"> </w:t>
      </w:r>
      <w:r>
        <w:t>n.</w:t>
      </w:r>
      <w:r>
        <w:rPr>
          <w:spacing w:val="-2"/>
        </w:rPr>
        <w:t xml:space="preserve"> </w:t>
      </w:r>
      <w:r>
        <w:t>383/2001</w:t>
      </w:r>
      <w:r>
        <w:rPr>
          <w:spacing w:val="-4"/>
        </w:rPr>
        <w:t xml:space="preserve"> </w:t>
      </w:r>
      <w:r>
        <w:t>e</w:t>
      </w:r>
    </w:p>
    <w:p w14:paraId="5C38F2DA" w14:textId="77777777" w:rsidR="00362656" w:rsidRDefault="00552818">
      <w:pPr>
        <w:pStyle w:val="Corpotesto"/>
        <w:spacing w:line="249" w:lineRule="exact"/>
        <w:ind w:left="573"/>
      </w:pPr>
      <w:r>
        <w:t>s.m.i. (o legge equipollente per Imprese di altro</w:t>
      </w:r>
      <w:r>
        <w:rPr>
          <w:spacing w:val="-20"/>
        </w:rPr>
        <w:t xml:space="preserve"> </w:t>
      </w:r>
      <w:r>
        <w:t>Stato);</w:t>
      </w:r>
    </w:p>
    <w:p w14:paraId="0FC989F0" w14:textId="77777777" w:rsidR="00362656" w:rsidRDefault="00362656">
      <w:pPr>
        <w:pStyle w:val="Corpotesto"/>
        <w:spacing w:before="10"/>
        <w:rPr>
          <w:sz w:val="27"/>
        </w:rPr>
      </w:pPr>
    </w:p>
    <w:p w14:paraId="41BD6F83" w14:textId="77777777" w:rsidR="00362656" w:rsidRDefault="00552818">
      <w:pPr>
        <w:pStyle w:val="Titolo11"/>
        <w:numPr>
          <w:ilvl w:val="0"/>
          <w:numId w:val="5"/>
        </w:numPr>
        <w:tabs>
          <w:tab w:val="left" w:pos="475"/>
        </w:tabs>
        <w:ind w:left="474" w:hanging="277"/>
      </w:pPr>
      <w:r>
        <w:rPr>
          <w:u w:val="thick"/>
        </w:rPr>
        <w:t>Capacità economica e</w:t>
      </w:r>
      <w:r>
        <w:rPr>
          <w:spacing w:val="-11"/>
          <w:u w:val="thick"/>
        </w:rPr>
        <w:t xml:space="preserve"> </w:t>
      </w:r>
      <w:r>
        <w:rPr>
          <w:u w:val="thick"/>
        </w:rPr>
        <w:t>finanziaria:</w:t>
      </w:r>
    </w:p>
    <w:p w14:paraId="1B6BDEB1" w14:textId="77777777" w:rsidR="00362656" w:rsidRDefault="00362656">
      <w:pPr>
        <w:pStyle w:val="Corpotesto"/>
        <w:spacing w:before="1"/>
        <w:rPr>
          <w:b/>
          <w:sz w:val="19"/>
        </w:rPr>
      </w:pPr>
    </w:p>
    <w:p w14:paraId="144AE792" w14:textId="77777777" w:rsidR="00362656" w:rsidRDefault="00552818">
      <w:pPr>
        <w:pStyle w:val="Paragrafoelenco"/>
        <w:numPr>
          <w:ilvl w:val="1"/>
          <w:numId w:val="5"/>
        </w:numPr>
        <w:tabs>
          <w:tab w:val="left" w:pos="444"/>
        </w:tabs>
        <w:spacing w:before="92"/>
      </w:pPr>
      <w:r>
        <w:t>l’avere chiuso i bilanci del gruppo bancario relativi agli ultimi tre esercizi in</w:t>
      </w:r>
      <w:r>
        <w:rPr>
          <w:spacing w:val="-32"/>
        </w:rPr>
        <w:t xml:space="preserve"> </w:t>
      </w:r>
      <w:r>
        <w:t>utile.</w:t>
      </w:r>
    </w:p>
    <w:p w14:paraId="18A29985" w14:textId="77777777" w:rsidR="00362656" w:rsidRDefault="00362656">
      <w:pPr>
        <w:pStyle w:val="Corpotesto"/>
        <w:spacing w:before="10"/>
        <w:rPr>
          <w:sz w:val="27"/>
        </w:rPr>
      </w:pPr>
    </w:p>
    <w:p w14:paraId="30E82FC0" w14:textId="77777777" w:rsidR="00362656" w:rsidRDefault="00552818">
      <w:pPr>
        <w:pStyle w:val="Titolo11"/>
        <w:numPr>
          <w:ilvl w:val="0"/>
          <w:numId w:val="5"/>
        </w:numPr>
        <w:tabs>
          <w:tab w:val="left" w:pos="487"/>
        </w:tabs>
        <w:ind w:left="486" w:hanging="289"/>
      </w:pPr>
      <w:r>
        <w:rPr>
          <w:u w:val="thick"/>
        </w:rPr>
        <w:t>Capacità tecnica e</w:t>
      </w:r>
      <w:r>
        <w:rPr>
          <w:spacing w:val="-11"/>
          <w:u w:val="thick"/>
        </w:rPr>
        <w:t xml:space="preserve"> </w:t>
      </w:r>
      <w:r>
        <w:rPr>
          <w:u w:val="thick"/>
        </w:rPr>
        <w:t>professionale:</w:t>
      </w:r>
    </w:p>
    <w:p w14:paraId="567CA793" w14:textId="77777777" w:rsidR="00362656" w:rsidRDefault="00362656">
      <w:pPr>
        <w:pStyle w:val="Corpotesto"/>
        <w:spacing w:before="1"/>
        <w:rPr>
          <w:b/>
          <w:sz w:val="19"/>
        </w:rPr>
      </w:pPr>
    </w:p>
    <w:p w14:paraId="07358F8B" w14:textId="77777777" w:rsidR="00362656" w:rsidRDefault="00552818">
      <w:pPr>
        <w:pStyle w:val="Paragrafoelenco"/>
        <w:numPr>
          <w:ilvl w:val="0"/>
          <w:numId w:val="3"/>
        </w:numPr>
        <w:tabs>
          <w:tab w:val="left" w:pos="574"/>
        </w:tabs>
        <w:spacing w:before="98" w:line="232" w:lineRule="auto"/>
        <w:ind w:right="148"/>
        <w:jc w:val="both"/>
      </w:pPr>
      <w:r>
        <w:t>il</w:t>
      </w:r>
      <w:r>
        <w:rPr>
          <w:spacing w:val="-13"/>
        </w:rPr>
        <w:t xml:space="preserve"> </w:t>
      </w:r>
      <w:r>
        <w:t>possedere</w:t>
      </w:r>
      <w:r>
        <w:rPr>
          <w:spacing w:val="-14"/>
        </w:rPr>
        <w:t xml:space="preserve"> </w:t>
      </w:r>
      <w:r>
        <w:t>uno</w:t>
      </w:r>
      <w:r>
        <w:rPr>
          <w:spacing w:val="-14"/>
        </w:rPr>
        <w:t xml:space="preserve"> </w:t>
      </w:r>
      <w:r>
        <w:t>sportello</w:t>
      </w:r>
      <w:r>
        <w:rPr>
          <w:spacing w:val="-14"/>
        </w:rPr>
        <w:t xml:space="preserve"> </w:t>
      </w:r>
      <w:r>
        <w:t>attivo</w:t>
      </w:r>
      <w:r>
        <w:rPr>
          <w:spacing w:val="-14"/>
        </w:rPr>
        <w:t xml:space="preserve"> </w:t>
      </w:r>
      <w:r>
        <w:t>nel</w:t>
      </w:r>
      <w:r>
        <w:rPr>
          <w:spacing w:val="-13"/>
        </w:rPr>
        <w:t xml:space="preserve"> </w:t>
      </w:r>
      <w:r>
        <w:t>territorio</w:t>
      </w:r>
      <w:r>
        <w:rPr>
          <w:spacing w:val="-12"/>
        </w:rPr>
        <w:t xml:space="preserve"> </w:t>
      </w:r>
      <w:r>
        <w:t>comunale</w:t>
      </w:r>
      <w:r>
        <w:rPr>
          <w:spacing w:val="-14"/>
        </w:rPr>
        <w:t xml:space="preserve"> </w:t>
      </w:r>
      <w:r>
        <w:t>o</w:t>
      </w:r>
      <w:r>
        <w:rPr>
          <w:spacing w:val="-12"/>
        </w:rPr>
        <w:t xml:space="preserve"> </w:t>
      </w:r>
      <w:r>
        <w:t>in</w:t>
      </w:r>
      <w:r>
        <w:rPr>
          <w:spacing w:val="-14"/>
        </w:rPr>
        <w:t xml:space="preserve"> </w:t>
      </w:r>
      <w:r>
        <w:t>altro</w:t>
      </w:r>
      <w:r>
        <w:rPr>
          <w:spacing w:val="-12"/>
        </w:rPr>
        <w:t xml:space="preserve"> </w:t>
      </w:r>
      <w:r>
        <w:t>Comune</w:t>
      </w:r>
      <w:r>
        <w:rPr>
          <w:spacing w:val="-11"/>
        </w:rPr>
        <w:t xml:space="preserve"> </w:t>
      </w:r>
      <w:r>
        <w:t>entro</w:t>
      </w:r>
      <w:r>
        <w:rPr>
          <w:spacing w:val="-12"/>
        </w:rPr>
        <w:t xml:space="preserve"> </w:t>
      </w:r>
      <w:r>
        <w:t>una</w:t>
      </w:r>
      <w:r>
        <w:rPr>
          <w:spacing w:val="-14"/>
        </w:rPr>
        <w:t xml:space="preserve"> </w:t>
      </w:r>
      <w:r>
        <w:t>distanza</w:t>
      </w:r>
      <w:r>
        <w:rPr>
          <w:spacing w:val="-14"/>
        </w:rPr>
        <w:t xml:space="preserve"> </w:t>
      </w:r>
      <w:r>
        <w:t>non</w:t>
      </w:r>
      <w:r>
        <w:rPr>
          <w:spacing w:val="-14"/>
        </w:rPr>
        <w:t xml:space="preserve"> </w:t>
      </w:r>
      <w:r>
        <w:t xml:space="preserve">superiore ai </w:t>
      </w:r>
      <w:r w:rsidR="00C152C1">
        <w:t>20</w:t>
      </w:r>
      <w:r>
        <w:t xml:space="preserve"> (</w:t>
      </w:r>
      <w:r w:rsidR="00C152C1">
        <w:t>venti</w:t>
      </w:r>
      <w:r>
        <w:t xml:space="preserve">) chilometri dalla sede comunale di </w:t>
      </w:r>
      <w:r w:rsidR="00C152C1">
        <w:t>Corso Paolo emilio Capone, 36 Arpaise</w:t>
      </w:r>
      <w:r>
        <w:t>.</w:t>
      </w:r>
    </w:p>
    <w:p w14:paraId="2CD07282" w14:textId="77777777" w:rsidR="00362656" w:rsidRDefault="00552818">
      <w:pPr>
        <w:pStyle w:val="Paragrafoelenco"/>
        <w:numPr>
          <w:ilvl w:val="0"/>
          <w:numId w:val="3"/>
        </w:numPr>
        <w:tabs>
          <w:tab w:val="left" w:pos="574"/>
        </w:tabs>
        <w:spacing w:before="42" w:line="232" w:lineRule="auto"/>
        <w:ind w:right="146"/>
        <w:jc w:val="both"/>
      </w:pPr>
      <w:r>
        <w:t>aver gestito negli ultimi cinque anni (quinquennio 201</w:t>
      </w:r>
      <w:r w:rsidR="00C152C1">
        <w:t>6</w:t>
      </w:r>
      <w:r>
        <w:t>/20</w:t>
      </w:r>
      <w:r w:rsidR="00C152C1">
        <w:t>20</w:t>
      </w:r>
      <w:r>
        <w:t>) il servizio di tesoreria per un numero non inferiore a 3 Enti Locali, senza risoluzione anticipata a causa di inadempimenti o altre cause attribuibili a responsabilità del concorrente.</w:t>
      </w:r>
    </w:p>
    <w:p w14:paraId="53C5A2BE" w14:textId="77777777" w:rsidR="00362656" w:rsidRDefault="00552818">
      <w:pPr>
        <w:pStyle w:val="Corpotesto"/>
        <w:spacing w:before="35" w:line="249" w:lineRule="exact"/>
        <w:ind w:left="573"/>
        <w:jc w:val="both"/>
      </w:pPr>
      <w:r>
        <w:t>La</w:t>
      </w:r>
      <w:r>
        <w:rPr>
          <w:spacing w:val="44"/>
        </w:rPr>
        <w:t xml:space="preserve"> </w:t>
      </w:r>
      <w:r>
        <w:t>comprova</w:t>
      </w:r>
      <w:r>
        <w:rPr>
          <w:spacing w:val="45"/>
        </w:rPr>
        <w:t xml:space="preserve"> </w:t>
      </w:r>
      <w:r>
        <w:t>del</w:t>
      </w:r>
      <w:r>
        <w:rPr>
          <w:spacing w:val="45"/>
        </w:rPr>
        <w:t xml:space="preserve"> </w:t>
      </w:r>
      <w:r>
        <w:t>requisito,</w:t>
      </w:r>
      <w:r>
        <w:rPr>
          <w:spacing w:val="45"/>
        </w:rPr>
        <w:t xml:space="preserve"> </w:t>
      </w:r>
      <w:r>
        <w:t>successivamente</w:t>
      </w:r>
      <w:r>
        <w:rPr>
          <w:spacing w:val="42"/>
        </w:rPr>
        <w:t xml:space="preserve"> </w:t>
      </w:r>
      <w:r>
        <w:t>alla</w:t>
      </w:r>
      <w:r>
        <w:rPr>
          <w:spacing w:val="42"/>
        </w:rPr>
        <w:t xml:space="preserve"> </w:t>
      </w:r>
      <w:r>
        <w:t>formazione</w:t>
      </w:r>
      <w:r>
        <w:rPr>
          <w:spacing w:val="45"/>
        </w:rPr>
        <w:t xml:space="preserve"> </w:t>
      </w:r>
      <w:r>
        <w:t>della</w:t>
      </w:r>
      <w:r>
        <w:rPr>
          <w:spacing w:val="46"/>
        </w:rPr>
        <w:t xml:space="preserve"> </w:t>
      </w:r>
      <w:r>
        <w:t>graduatoria,</w:t>
      </w:r>
      <w:r>
        <w:rPr>
          <w:spacing w:val="44"/>
        </w:rPr>
        <w:t xml:space="preserve"> </w:t>
      </w:r>
      <w:r>
        <w:t>è</w:t>
      </w:r>
      <w:r>
        <w:rPr>
          <w:spacing w:val="45"/>
        </w:rPr>
        <w:t xml:space="preserve"> </w:t>
      </w:r>
      <w:r>
        <w:t>fornita</w:t>
      </w:r>
      <w:r>
        <w:rPr>
          <w:spacing w:val="45"/>
        </w:rPr>
        <w:t xml:space="preserve"> </w:t>
      </w:r>
      <w:r>
        <w:t>secondo</w:t>
      </w:r>
      <w:r>
        <w:rPr>
          <w:spacing w:val="45"/>
        </w:rPr>
        <w:t xml:space="preserve"> </w:t>
      </w:r>
      <w:r>
        <w:t>le</w:t>
      </w:r>
    </w:p>
    <w:p w14:paraId="600131BB" w14:textId="77777777" w:rsidR="00362656" w:rsidRDefault="00552818">
      <w:pPr>
        <w:pStyle w:val="Corpotesto"/>
        <w:spacing w:line="249" w:lineRule="exact"/>
        <w:ind w:left="582"/>
        <w:jc w:val="both"/>
      </w:pPr>
      <w:r>
        <w:t>modalità di cui all’art. 86 e all’allegato XVII parte II del Codice degli</w:t>
      </w:r>
      <w:r>
        <w:rPr>
          <w:spacing w:val="-21"/>
        </w:rPr>
        <w:t xml:space="preserve"> </w:t>
      </w:r>
      <w:r>
        <w:t>appalti.</w:t>
      </w:r>
    </w:p>
    <w:p w14:paraId="28DDC38D" w14:textId="77777777" w:rsidR="00362656" w:rsidRDefault="00552818">
      <w:pPr>
        <w:pStyle w:val="Paragrafoelenco"/>
        <w:numPr>
          <w:ilvl w:val="0"/>
          <w:numId w:val="3"/>
        </w:numPr>
        <w:tabs>
          <w:tab w:val="left" w:pos="574"/>
        </w:tabs>
        <w:spacing w:before="35" w:line="249" w:lineRule="exact"/>
        <w:ind w:hanging="362"/>
        <w:jc w:val="both"/>
      </w:pPr>
      <w:r>
        <w:t>l’avere</w:t>
      </w:r>
      <w:r>
        <w:rPr>
          <w:spacing w:val="41"/>
        </w:rPr>
        <w:t xml:space="preserve"> </w:t>
      </w:r>
      <w:r>
        <w:t>preso</w:t>
      </w:r>
      <w:r>
        <w:rPr>
          <w:spacing w:val="41"/>
        </w:rPr>
        <w:t xml:space="preserve"> </w:t>
      </w:r>
      <w:r>
        <w:t>visione</w:t>
      </w:r>
      <w:r>
        <w:rPr>
          <w:spacing w:val="41"/>
        </w:rPr>
        <w:t xml:space="preserve"> </w:t>
      </w:r>
      <w:r>
        <w:t>e</w:t>
      </w:r>
      <w:r>
        <w:rPr>
          <w:spacing w:val="41"/>
        </w:rPr>
        <w:t xml:space="preserve"> </w:t>
      </w:r>
      <w:r>
        <w:t>dunque</w:t>
      </w:r>
      <w:r>
        <w:rPr>
          <w:spacing w:val="41"/>
        </w:rPr>
        <w:t xml:space="preserve"> </w:t>
      </w:r>
      <w:r>
        <w:t>accettare,</w:t>
      </w:r>
      <w:r>
        <w:rPr>
          <w:spacing w:val="41"/>
        </w:rPr>
        <w:t xml:space="preserve"> </w:t>
      </w:r>
      <w:r>
        <w:t>integralmente</w:t>
      </w:r>
      <w:r>
        <w:rPr>
          <w:spacing w:val="41"/>
        </w:rPr>
        <w:t xml:space="preserve"> </w:t>
      </w:r>
      <w:r>
        <w:t>e</w:t>
      </w:r>
      <w:r>
        <w:rPr>
          <w:spacing w:val="41"/>
        </w:rPr>
        <w:t xml:space="preserve"> </w:t>
      </w:r>
      <w:r>
        <w:t>senza</w:t>
      </w:r>
      <w:r>
        <w:rPr>
          <w:spacing w:val="40"/>
        </w:rPr>
        <w:t xml:space="preserve"> </w:t>
      </w:r>
      <w:r>
        <w:t>riserve,</w:t>
      </w:r>
      <w:r>
        <w:rPr>
          <w:spacing w:val="41"/>
        </w:rPr>
        <w:t xml:space="preserve"> </w:t>
      </w:r>
      <w:r>
        <w:t>tutte</w:t>
      </w:r>
      <w:r>
        <w:rPr>
          <w:spacing w:val="41"/>
        </w:rPr>
        <w:t xml:space="preserve"> </w:t>
      </w:r>
      <w:r>
        <w:t>le</w:t>
      </w:r>
      <w:r>
        <w:rPr>
          <w:spacing w:val="41"/>
        </w:rPr>
        <w:t xml:space="preserve"> </w:t>
      </w:r>
      <w:r>
        <w:t>condizioni</w:t>
      </w:r>
      <w:r>
        <w:rPr>
          <w:spacing w:val="42"/>
        </w:rPr>
        <w:t xml:space="preserve"> </w:t>
      </w:r>
      <w:r>
        <w:t>e</w:t>
      </w:r>
      <w:r>
        <w:rPr>
          <w:spacing w:val="41"/>
        </w:rPr>
        <w:t xml:space="preserve"> </w:t>
      </w:r>
      <w:r>
        <w:t>norme</w:t>
      </w:r>
    </w:p>
    <w:p w14:paraId="5EA3D249" w14:textId="77777777" w:rsidR="00362656" w:rsidRDefault="00552818">
      <w:pPr>
        <w:pStyle w:val="Corpotesto"/>
        <w:spacing w:line="249" w:lineRule="exact"/>
        <w:ind w:left="573"/>
        <w:jc w:val="both"/>
      </w:pPr>
      <w:r>
        <w:t>contenute nello schema di convenzione del</w:t>
      </w:r>
      <w:r>
        <w:rPr>
          <w:spacing w:val="-12"/>
        </w:rPr>
        <w:t xml:space="preserve"> </w:t>
      </w:r>
      <w:r>
        <w:t>servizio.</w:t>
      </w:r>
    </w:p>
    <w:p w14:paraId="4DC72119" w14:textId="77777777" w:rsidR="00362656" w:rsidRDefault="00362656">
      <w:pPr>
        <w:pStyle w:val="Corpotesto"/>
        <w:rPr>
          <w:sz w:val="24"/>
        </w:rPr>
      </w:pPr>
    </w:p>
    <w:p w14:paraId="6B4D891B" w14:textId="77777777" w:rsidR="00362656" w:rsidRDefault="00362656">
      <w:pPr>
        <w:pStyle w:val="Corpotesto"/>
        <w:rPr>
          <w:sz w:val="24"/>
        </w:rPr>
      </w:pPr>
    </w:p>
    <w:p w14:paraId="1891C686" w14:textId="77777777" w:rsidR="00362656" w:rsidRDefault="00362656">
      <w:pPr>
        <w:pStyle w:val="Corpotesto"/>
        <w:rPr>
          <w:sz w:val="24"/>
        </w:rPr>
      </w:pPr>
    </w:p>
    <w:p w14:paraId="2B79C3F2" w14:textId="77777777" w:rsidR="00362656" w:rsidRDefault="00362656">
      <w:pPr>
        <w:pStyle w:val="Corpotesto"/>
        <w:spacing w:before="4"/>
        <w:rPr>
          <w:sz w:val="30"/>
        </w:rPr>
      </w:pPr>
    </w:p>
    <w:p w14:paraId="795ED667" w14:textId="77777777" w:rsidR="00362656" w:rsidRDefault="00552818">
      <w:pPr>
        <w:pStyle w:val="Titolo11"/>
        <w:spacing w:before="1"/>
      </w:pPr>
      <w:r>
        <w:t>SUBAPPALTO</w:t>
      </w:r>
    </w:p>
    <w:p w14:paraId="46543629" w14:textId="77777777" w:rsidR="00362656" w:rsidRDefault="00552818">
      <w:pPr>
        <w:pStyle w:val="Corpotesto"/>
        <w:spacing w:before="35"/>
        <w:ind w:left="198"/>
      </w:pPr>
      <w:r>
        <w:t>Il subappalto non è</w:t>
      </w:r>
      <w:r>
        <w:rPr>
          <w:spacing w:val="-13"/>
        </w:rPr>
        <w:t xml:space="preserve"> </w:t>
      </w:r>
      <w:r>
        <w:t>previsto.</w:t>
      </w:r>
    </w:p>
    <w:p w14:paraId="27AEAFC4" w14:textId="77777777" w:rsidR="00362656" w:rsidRDefault="00362656">
      <w:pPr>
        <w:sectPr w:rsidR="00362656">
          <w:pgSz w:w="11900" w:h="16850"/>
          <w:pgMar w:top="1400" w:right="980" w:bottom="920" w:left="920" w:header="0" w:footer="723" w:gutter="0"/>
          <w:cols w:space="720"/>
        </w:sectPr>
      </w:pPr>
    </w:p>
    <w:p w14:paraId="7399C91E" w14:textId="77777777" w:rsidR="00362656" w:rsidRDefault="00552818">
      <w:pPr>
        <w:pStyle w:val="Titolo11"/>
        <w:spacing w:before="65"/>
      </w:pPr>
      <w:r>
        <w:lastRenderedPageBreak/>
        <w:t>MODALITÀ DI</w:t>
      </w:r>
      <w:r>
        <w:rPr>
          <w:spacing w:val="-13"/>
        </w:rPr>
        <w:t xml:space="preserve"> </w:t>
      </w:r>
      <w:r>
        <w:t>PARTECIPAZIONE</w:t>
      </w:r>
    </w:p>
    <w:p w14:paraId="6DC578B6" w14:textId="77777777" w:rsidR="00362656" w:rsidRDefault="00552818">
      <w:pPr>
        <w:spacing w:before="41" w:line="232" w:lineRule="auto"/>
        <w:ind w:left="207" w:right="144" w:hanging="10"/>
        <w:jc w:val="both"/>
      </w:pPr>
      <w:r>
        <w:t xml:space="preserve">Per prendere parte alla gara, gli offerenti dovranno far pervenire la propria offerta e la documentazione che la compone allo scrivente Comune, esclusivamente in formato elettronico, attraverso la </w:t>
      </w:r>
      <w:r>
        <w:rPr>
          <w:b/>
          <w:u w:val="thick"/>
        </w:rPr>
        <w:t>piattaforma</w:t>
      </w:r>
      <w:r>
        <w:rPr>
          <w:b/>
        </w:rPr>
        <w:t xml:space="preserve"> </w:t>
      </w:r>
      <w:r w:rsidR="00C152C1">
        <w:rPr>
          <w:b/>
          <w:u w:val="thick"/>
        </w:rPr>
        <w:t>www.acquistinretepa.it</w:t>
      </w:r>
      <w:r>
        <w:rPr>
          <w:b/>
        </w:rPr>
        <w:t xml:space="preserve"> </w:t>
      </w:r>
      <w:r>
        <w:t xml:space="preserve">entro il termine perentorio delle </w:t>
      </w:r>
      <w:r>
        <w:rPr>
          <w:b/>
        </w:rPr>
        <w:t xml:space="preserve">ORE 12,00 DEL GIORNO </w:t>
      </w:r>
      <w:r w:rsidR="00C152C1">
        <w:rPr>
          <w:b/>
        </w:rPr>
        <w:t>LUNEDI’</w:t>
      </w:r>
      <w:r>
        <w:rPr>
          <w:b/>
        </w:rPr>
        <w:t xml:space="preserve"> </w:t>
      </w:r>
      <w:r w:rsidR="00C152C1">
        <w:rPr>
          <w:b/>
        </w:rPr>
        <w:t>15</w:t>
      </w:r>
      <w:r>
        <w:rPr>
          <w:b/>
        </w:rPr>
        <w:t>/0</w:t>
      </w:r>
      <w:r w:rsidR="00C152C1">
        <w:rPr>
          <w:b/>
        </w:rPr>
        <w:t>2</w:t>
      </w:r>
      <w:r>
        <w:rPr>
          <w:b/>
        </w:rPr>
        <w:t>/202</w:t>
      </w:r>
      <w:r w:rsidR="00C152C1">
        <w:rPr>
          <w:b/>
        </w:rPr>
        <w:t>1</w:t>
      </w:r>
      <w:r>
        <w:rPr>
          <w:b/>
        </w:rPr>
        <w:t xml:space="preserve"> </w:t>
      </w:r>
      <w:r>
        <w:t>pena la nullità dell’offerta e l’inammissibilità alla</w:t>
      </w:r>
      <w:r>
        <w:rPr>
          <w:spacing w:val="-8"/>
        </w:rPr>
        <w:t xml:space="preserve"> </w:t>
      </w:r>
      <w:r>
        <w:t>procedura.</w:t>
      </w:r>
    </w:p>
    <w:p w14:paraId="4BB4BED9" w14:textId="77777777" w:rsidR="00362656" w:rsidRDefault="00362656">
      <w:pPr>
        <w:pStyle w:val="Corpotesto"/>
        <w:spacing w:before="10"/>
        <w:rPr>
          <w:sz w:val="27"/>
        </w:rPr>
      </w:pPr>
    </w:p>
    <w:p w14:paraId="700A77DA" w14:textId="77777777" w:rsidR="00362656" w:rsidRDefault="00552818">
      <w:pPr>
        <w:pStyle w:val="Corpotesto"/>
        <w:ind w:left="198"/>
        <w:jc w:val="both"/>
      </w:pPr>
      <w:r>
        <w:t xml:space="preserve">L’offerta si considera ricevuta nel tempo indicato da </w:t>
      </w:r>
      <w:r w:rsidR="00C152C1">
        <w:rPr>
          <w:b/>
          <w:u w:val="thick"/>
        </w:rPr>
        <w:t>www.acquistinretepa.it</w:t>
      </w:r>
      <w:r>
        <w:t>, come risultante dai log del</w:t>
      </w:r>
      <w:r>
        <w:rPr>
          <w:spacing w:val="-32"/>
        </w:rPr>
        <w:t xml:space="preserve"> </w:t>
      </w:r>
      <w:r>
        <w:t>sistema.</w:t>
      </w:r>
    </w:p>
    <w:p w14:paraId="5CA4CB0C" w14:textId="77777777" w:rsidR="00362656" w:rsidRDefault="00362656">
      <w:pPr>
        <w:pStyle w:val="Corpotesto"/>
        <w:spacing w:before="5"/>
        <w:rPr>
          <w:sz w:val="28"/>
        </w:rPr>
      </w:pPr>
    </w:p>
    <w:p w14:paraId="390E7815" w14:textId="77777777" w:rsidR="00362656" w:rsidRDefault="00552818">
      <w:pPr>
        <w:pStyle w:val="Corpotesto"/>
        <w:spacing w:line="232" w:lineRule="auto"/>
        <w:ind w:left="207" w:right="152" w:hanging="10"/>
        <w:jc w:val="both"/>
      </w:pPr>
      <w:r>
        <w:t xml:space="preserve">L’operatore economico regolarmente registrato a </w:t>
      </w:r>
      <w:r w:rsidR="00C152C1">
        <w:rPr>
          <w:b/>
          <w:u w:val="thick"/>
        </w:rPr>
        <w:t>www.acquistinretepa.it</w:t>
      </w:r>
      <w:r>
        <w:t>, che consente di</w:t>
      </w:r>
      <w:r>
        <w:rPr>
          <w:spacing w:val="-14"/>
        </w:rPr>
        <w:t xml:space="preserve"> </w:t>
      </w:r>
      <w:r w:rsidR="00C152C1">
        <w:t>inviare</w:t>
      </w:r>
      <w:r>
        <w:t>:</w:t>
      </w:r>
    </w:p>
    <w:p w14:paraId="7B21869B" w14:textId="77777777" w:rsidR="00362656" w:rsidRDefault="00362656">
      <w:pPr>
        <w:pStyle w:val="Corpotesto"/>
        <w:spacing w:before="4"/>
        <w:rPr>
          <w:sz w:val="28"/>
        </w:rPr>
      </w:pPr>
    </w:p>
    <w:p w14:paraId="5035E55D" w14:textId="77777777" w:rsidR="00362656" w:rsidRDefault="00552818">
      <w:pPr>
        <w:pStyle w:val="Paragrafoelenco"/>
        <w:numPr>
          <w:ilvl w:val="0"/>
          <w:numId w:val="2"/>
        </w:numPr>
        <w:tabs>
          <w:tab w:val="left" w:pos="921"/>
          <w:tab w:val="left" w:pos="922"/>
        </w:tabs>
        <w:ind w:left="921" w:hanging="710"/>
      </w:pPr>
      <w:r>
        <w:rPr>
          <w:b/>
        </w:rPr>
        <w:t xml:space="preserve">una busta telematica A </w:t>
      </w:r>
      <w:r>
        <w:t xml:space="preserve">contenente la </w:t>
      </w:r>
      <w:proofErr w:type="gramStart"/>
      <w:r>
        <w:rPr>
          <w:b/>
        </w:rPr>
        <w:t xml:space="preserve">DOCUMENTAZIONE </w:t>
      </w:r>
      <w:r>
        <w:rPr>
          <w:b/>
          <w:spacing w:val="25"/>
        </w:rPr>
        <w:t xml:space="preserve"> </w:t>
      </w:r>
      <w:r>
        <w:rPr>
          <w:b/>
        </w:rPr>
        <w:t>AMMINISTRATIVA</w:t>
      </w:r>
      <w:proofErr w:type="gramEnd"/>
      <w:r>
        <w:t>;</w:t>
      </w:r>
    </w:p>
    <w:p w14:paraId="3EAD00C5" w14:textId="77777777" w:rsidR="00362656" w:rsidRDefault="00552818">
      <w:pPr>
        <w:pStyle w:val="Paragrafoelenco"/>
        <w:numPr>
          <w:ilvl w:val="0"/>
          <w:numId w:val="2"/>
        </w:numPr>
        <w:tabs>
          <w:tab w:val="left" w:pos="921"/>
          <w:tab w:val="left" w:pos="922"/>
        </w:tabs>
        <w:spacing w:before="33"/>
        <w:ind w:left="921" w:hanging="669"/>
        <w:jc w:val="both"/>
        <w:rPr>
          <w:b/>
        </w:rPr>
      </w:pPr>
      <w:r>
        <w:rPr>
          <w:b/>
        </w:rPr>
        <w:t xml:space="preserve">una busta telematica B </w:t>
      </w:r>
      <w:r>
        <w:t>contenente l’</w:t>
      </w:r>
      <w:r>
        <w:rPr>
          <w:b/>
        </w:rPr>
        <w:t>OFFERTA</w:t>
      </w:r>
      <w:r>
        <w:rPr>
          <w:b/>
          <w:spacing w:val="-25"/>
        </w:rPr>
        <w:t xml:space="preserve"> </w:t>
      </w:r>
      <w:r>
        <w:rPr>
          <w:b/>
        </w:rPr>
        <w:t>TECNICA/ECONOMICA.</w:t>
      </w:r>
    </w:p>
    <w:p w14:paraId="0E035332" w14:textId="77777777" w:rsidR="00362656" w:rsidRDefault="00362656">
      <w:pPr>
        <w:pStyle w:val="Corpotesto"/>
        <w:spacing w:before="5"/>
        <w:rPr>
          <w:b/>
          <w:sz w:val="28"/>
        </w:rPr>
      </w:pPr>
    </w:p>
    <w:p w14:paraId="309B5F89" w14:textId="77777777" w:rsidR="00362656" w:rsidRDefault="00552818">
      <w:pPr>
        <w:pStyle w:val="Titolo11"/>
        <w:rPr>
          <w:b w:val="0"/>
        </w:rPr>
      </w:pPr>
      <w:r>
        <w:t>CONTENUTO DELLE</w:t>
      </w:r>
      <w:r>
        <w:rPr>
          <w:spacing w:val="-9"/>
        </w:rPr>
        <w:t xml:space="preserve"> </w:t>
      </w:r>
      <w:r>
        <w:t>BUSTE</w:t>
      </w:r>
      <w:r>
        <w:rPr>
          <w:b w:val="0"/>
        </w:rPr>
        <w:t>:</w:t>
      </w:r>
    </w:p>
    <w:p w14:paraId="53ACD15A" w14:textId="77777777" w:rsidR="00362656" w:rsidRDefault="00362656">
      <w:pPr>
        <w:pStyle w:val="Corpotesto"/>
        <w:spacing w:before="10"/>
        <w:rPr>
          <w:sz w:val="27"/>
        </w:rPr>
      </w:pPr>
    </w:p>
    <w:p w14:paraId="27E84795" w14:textId="77777777" w:rsidR="00362656" w:rsidRDefault="00552818">
      <w:pPr>
        <w:ind w:left="198"/>
        <w:rPr>
          <w:b/>
        </w:rPr>
      </w:pPr>
      <w:r>
        <w:rPr>
          <w:b/>
        </w:rPr>
        <w:t>Busta telematica A: DOCUMENTAZIONE</w:t>
      </w:r>
      <w:r>
        <w:rPr>
          <w:b/>
          <w:spacing w:val="-25"/>
        </w:rPr>
        <w:t xml:space="preserve"> </w:t>
      </w:r>
      <w:r>
        <w:rPr>
          <w:b/>
        </w:rPr>
        <w:t>AMMINISTRATIVA</w:t>
      </w:r>
    </w:p>
    <w:p w14:paraId="150EE976" w14:textId="77777777" w:rsidR="00362656" w:rsidRDefault="00362656">
      <w:pPr>
        <w:pStyle w:val="Corpotesto"/>
        <w:spacing w:before="5"/>
        <w:rPr>
          <w:b/>
          <w:sz w:val="28"/>
        </w:rPr>
      </w:pPr>
    </w:p>
    <w:p w14:paraId="781F0E88" w14:textId="77777777" w:rsidR="00362656" w:rsidRDefault="00552818">
      <w:pPr>
        <w:pStyle w:val="Corpotesto"/>
        <w:spacing w:line="232" w:lineRule="auto"/>
        <w:ind w:left="207" w:right="146" w:hanging="10"/>
        <w:jc w:val="both"/>
      </w:pPr>
      <w:r>
        <w:t xml:space="preserve">Inserire nell’apposito campo, creato in tale fase dalla procedura, il modello dichiarativo </w:t>
      </w:r>
      <w:r>
        <w:rPr>
          <w:b/>
          <w:u w:val="thick"/>
        </w:rPr>
        <w:t>ALLEGATO A</w:t>
      </w:r>
      <w:r>
        <w:t>, compilato e firmato digitalmente dal legale rappresentante del concorrente, corredato da copia fotostatica del documento d’identità del sottoscrittore in corso di</w:t>
      </w:r>
      <w:r>
        <w:rPr>
          <w:spacing w:val="-2"/>
        </w:rPr>
        <w:t xml:space="preserve"> </w:t>
      </w:r>
      <w:r>
        <w:t>validità.</w:t>
      </w:r>
    </w:p>
    <w:p w14:paraId="5A7D8039" w14:textId="77777777" w:rsidR="00362656" w:rsidRDefault="00552818">
      <w:pPr>
        <w:pStyle w:val="Corpotesto"/>
        <w:spacing w:before="35"/>
        <w:ind w:left="198"/>
        <w:jc w:val="both"/>
      </w:pPr>
      <w:r>
        <w:t>In caso di sottoscrizione da parte di un procuratore, dovrà essere allegata copia della relativa</w:t>
      </w:r>
      <w:r>
        <w:rPr>
          <w:spacing w:val="-32"/>
        </w:rPr>
        <w:t xml:space="preserve"> </w:t>
      </w:r>
      <w:r>
        <w:t>procura.</w:t>
      </w:r>
    </w:p>
    <w:p w14:paraId="1BACFEA0" w14:textId="77777777" w:rsidR="00362656" w:rsidRDefault="00362656">
      <w:pPr>
        <w:pStyle w:val="Corpotesto"/>
        <w:rPr>
          <w:sz w:val="24"/>
        </w:rPr>
      </w:pPr>
    </w:p>
    <w:p w14:paraId="56B0F386" w14:textId="77777777" w:rsidR="00362656" w:rsidRDefault="00362656">
      <w:pPr>
        <w:pStyle w:val="Corpotesto"/>
        <w:rPr>
          <w:sz w:val="29"/>
        </w:rPr>
      </w:pPr>
    </w:p>
    <w:p w14:paraId="5D7B4CBF" w14:textId="77777777" w:rsidR="00362656" w:rsidRDefault="00552818">
      <w:pPr>
        <w:pStyle w:val="Titolo11"/>
      </w:pPr>
      <w:r>
        <w:t>Busta telematica B: OFFERTA</w:t>
      </w:r>
      <w:r>
        <w:rPr>
          <w:spacing w:val="-16"/>
        </w:rPr>
        <w:t xml:space="preserve"> </w:t>
      </w:r>
      <w:r>
        <w:t>TECNICA/ECONOMICA</w:t>
      </w:r>
    </w:p>
    <w:p w14:paraId="5E3C18E5" w14:textId="77777777" w:rsidR="00362656" w:rsidRDefault="00362656">
      <w:pPr>
        <w:pStyle w:val="Corpotesto"/>
        <w:spacing w:before="5"/>
        <w:rPr>
          <w:b/>
          <w:sz w:val="28"/>
        </w:rPr>
      </w:pPr>
    </w:p>
    <w:p w14:paraId="4293FD68" w14:textId="77777777" w:rsidR="00362656" w:rsidRDefault="00552818">
      <w:pPr>
        <w:pStyle w:val="Corpotesto"/>
        <w:spacing w:line="232" w:lineRule="auto"/>
        <w:ind w:left="207" w:right="144" w:hanging="10"/>
        <w:jc w:val="both"/>
      </w:pPr>
      <w:r>
        <w:t xml:space="preserve">Inserire nell’apposito campo, creato in tale fase dalla procedura, il modello offerta tecnica </w:t>
      </w:r>
      <w:r>
        <w:rPr>
          <w:b/>
          <w:u w:val="thick"/>
        </w:rPr>
        <w:t>ALLEGATO B</w:t>
      </w:r>
      <w:r>
        <w:t>, compilato e firmato digitalmente dal legale rappresentante o da un procuratore del</w:t>
      </w:r>
      <w:r>
        <w:rPr>
          <w:spacing w:val="-16"/>
        </w:rPr>
        <w:t xml:space="preserve"> </w:t>
      </w:r>
      <w:r>
        <w:t>concorrente.</w:t>
      </w:r>
    </w:p>
    <w:p w14:paraId="426D4E0E" w14:textId="77777777" w:rsidR="00362656" w:rsidRDefault="00552818">
      <w:pPr>
        <w:pStyle w:val="Corpotesto"/>
        <w:spacing w:before="42" w:line="232" w:lineRule="auto"/>
        <w:ind w:left="207" w:right="144" w:hanging="10"/>
        <w:jc w:val="both"/>
      </w:pPr>
      <w:r>
        <w:t>Nel caso di offerta presentata da Raggruppamenti Temporanei di Imprese, la stessa dovrà essere sottoscritta dai</w:t>
      </w:r>
      <w:r>
        <w:rPr>
          <w:spacing w:val="-12"/>
        </w:rPr>
        <w:t xml:space="preserve"> </w:t>
      </w:r>
      <w:r>
        <w:t>legali</w:t>
      </w:r>
      <w:r>
        <w:rPr>
          <w:spacing w:val="-13"/>
        </w:rPr>
        <w:t xml:space="preserve"> </w:t>
      </w:r>
      <w:r>
        <w:t>rappresentanti</w:t>
      </w:r>
      <w:r>
        <w:rPr>
          <w:spacing w:val="-12"/>
        </w:rPr>
        <w:t xml:space="preserve"> </w:t>
      </w:r>
      <w:r>
        <w:t>o</w:t>
      </w:r>
      <w:r>
        <w:rPr>
          <w:spacing w:val="-12"/>
        </w:rPr>
        <w:t xml:space="preserve"> </w:t>
      </w:r>
      <w:r>
        <w:t>procuratori</w:t>
      </w:r>
      <w:r>
        <w:rPr>
          <w:spacing w:val="-12"/>
        </w:rPr>
        <w:t xml:space="preserve"> </w:t>
      </w:r>
      <w:r>
        <w:t>muniti</w:t>
      </w:r>
      <w:r>
        <w:rPr>
          <w:spacing w:val="-11"/>
        </w:rPr>
        <w:t xml:space="preserve"> </w:t>
      </w:r>
      <w:r>
        <w:t>dei</w:t>
      </w:r>
      <w:r>
        <w:rPr>
          <w:spacing w:val="-12"/>
        </w:rPr>
        <w:t xml:space="preserve"> </w:t>
      </w:r>
      <w:r>
        <w:t>poteri</w:t>
      </w:r>
      <w:r>
        <w:rPr>
          <w:spacing w:val="-13"/>
        </w:rPr>
        <w:t xml:space="preserve"> </w:t>
      </w:r>
      <w:r>
        <w:t>necessari,</w:t>
      </w:r>
      <w:r>
        <w:rPr>
          <w:spacing w:val="-12"/>
        </w:rPr>
        <w:t xml:space="preserve"> </w:t>
      </w:r>
      <w:r>
        <w:t>di</w:t>
      </w:r>
      <w:r>
        <w:rPr>
          <w:spacing w:val="-7"/>
        </w:rPr>
        <w:t xml:space="preserve"> </w:t>
      </w:r>
      <w:r>
        <w:t>tutte</w:t>
      </w:r>
      <w:r>
        <w:rPr>
          <w:spacing w:val="-12"/>
        </w:rPr>
        <w:t xml:space="preserve"> </w:t>
      </w:r>
      <w:r>
        <w:t>le</w:t>
      </w:r>
      <w:r>
        <w:rPr>
          <w:spacing w:val="-11"/>
        </w:rPr>
        <w:t xml:space="preserve"> </w:t>
      </w:r>
      <w:r>
        <w:t>imprese</w:t>
      </w:r>
      <w:r>
        <w:rPr>
          <w:spacing w:val="-12"/>
        </w:rPr>
        <w:t xml:space="preserve"> </w:t>
      </w:r>
      <w:r>
        <w:t>raggruppate.</w:t>
      </w:r>
      <w:r>
        <w:rPr>
          <w:spacing w:val="-12"/>
        </w:rPr>
        <w:t xml:space="preserve"> </w:t>
      </w:r>
      <w:r>
        <w:t>Dovrà</w:t>
      </w:r>
      <w:r>
        <w:rPr>
          <w:spacing w:val="-14"/>
        </w:rPr>
        <w:t xml:space="preserve"> </w:t>
      </w:r>
      <w:r>
        <w:t>inoltre indicare il nome della mandataria/capogruppo e le parti o le percentuali del servizio che saranno svolte dalle singole</w:t>
      </w:r>
      <w:r>
        <w:rPr>
          <w:spacing w:val="-7"/>
        </w:rPr>
        <w:t xml:space="preserve"> </w:t>
      </w:r>
      <w:r>
        <w:t>imprese</w:t>
      </w:r>
      <w:r>
        <w:rPr>
          <w:spacing w:val="-3"/>
        </w:rPr>
        <w:t xml:space="preserve"> </w:t>
      </w:r>
      <w:r>
        <w:t>e</w:t>
      </w:r>
      <w:r>
        <w:rPr>
          <w:spacing w:val="-3"/>
        </w:rPr>
        <w:t xml:space="preserve"> </w:t>
      </w:r>
      <w:r>
        <w:t>contenere</w:t>
      </w:r>
      <w:r>
        <w:rPr>
          <w:spacing w:val="-6"/>
        </w:rPr>
        <w:t xml:space="preserve"> </w:t>
      </w:r>
      <w:r>
        <w:t>l’impegno</w:t>
      </w:r>
      <w:r>
        <w:rPr>
          <w:spacing w:val="-3"/>
        </w:rPr>
        <w:t xml:space="preserve"> </w:t>
      </w:r>
      <w:r>
        <w:t>che,</w:t>
      </w:r>
      <w:r>
        <w:rPr>
          <w:spacing w:val="-4"/>
        </w:rPr>
        <w:t xml:space="preserve"> </w:t>
      </w:r>
      <w:r>
        <w:t>in</w:t>
      </w:r>
      <w:r>
        <w:rPr>
          <w:spacing w:val="-6"/>
        </w:rPr>
        <w:t xml:space="preserve"> </w:t>
      </w:r>
      <w:r>
        <w:t>caso</w:t>
      </w:r>
      <w:r>
        <w:rPr>
          <w:spacing w:val="-6"/>
        </w:rPr>
        <w:t xml:space="preserve"> </w:t>
      </w:r>
      <w:r>
        <w:t>di</w:t>
      </w:r>
      <w:r>
        <w:rPr>
          <w:spacing w:val="-3"/>
        </w:rPr>
        <w:t xml:space="preserve"> </w:t>
      </w:r>
      <w:r>
        <w:t>aggiudicazione,</w:t>
      </w:r>
      <w:r>
        <w:rPr>
          <w:spacing w:val="-3"/>
        </w:rPr>
        <w:t xml:space="preserve"> </w:t>
      </w:r>
      <w:r>
        <w:t>le</w:t>
      </w:r>
      <w:r>
        <w:rPr>
          <w:spacing w:val="-4"/>
        </w:rPr>
        <w:t xml:space="preserve"> </w:t>
      </w:r>
      <w:r>
        <w:t>stesse</w:t>
      </w:r>
      <w:r>
        <w:rPr>
          <w:spacing w:val="-3"/>
        </w:rPr>
        <w:t xml:space="preserve"> </w:t>
      </w:r>
      <w:r>
        <w:t>imprese</w:t>
      </w:r>
      <w:r>
        <w:rPr>
          <w:spacing w:val="-3"/>
        </w:rPr>
        <w:t xml:space="preserve"> </w:t>
      </w:r>
      <w:r>
        <w:t>si</w:t>
      </w:r>
      <w:r>
        <w:rPr>
          <w:spacing w:val="-5"/>
        </w:rPr>
        <w:t xml:space="preserve"> </w:t>
      </w:r>
      <w:r>
        <w:t>conformeranno</w:t>
      </w:r>
      <w:r>
        <w:rPr>
          <w:spacing w:val="-4"/>
        </w:rPr>
        <w:t xml:space="preserve"> </w:t>
      </w:r>
      <w:r>
        <w:t>alla disciplina prevista dall’art. 48 del D.Lgs. n.</w:t>
      </w:r>
      <w:r>
        <w:rPr>
          <w:spacing w:val="-7"/>
        </w:rPr>
        <w:t xml:space="preserve"> </w:t>
      </w:r>
      <w:r>
        <w:t>50/2016.</w:t>
      </w:r>
    </w:p>
    <w:p w14:paraId="76584FAA" w14:textId="77777777" w:rsidR="00362656" w:rsidRDefault="00362656">
      <w:pPr>
        <w:pStyle w:val="Corpotesto"/>
        <w:spacing w:before="6"/>
        <w:rPr>
          <w:sz w:val="27"/>
        </w:rPr>
      </w:pPr>
    </w:p>
    <w:p w14:paraId="34F53222" w14:textId="77777777" w:rsidR="00362656" w:rsidRDefault="00362656">
      <w:pPr>
        <w:pStyle w:val="Corpotesto"/>
        <w:spacing w:before="2"/>
        <w:rPr>
          <w:sz w:val="28"/>
        </w:rPr>
      </w:pPr>
    </w:p>
    <w:p w14:paraId="3D91021E" w14:textId="77777777" w:rsidR="00362656" w:rsidRDefault="00552818">
      <w:pPr>
        <w:pStyle w:val="Titolo11"/>
      </w:pPr>
      <w:r>
        <w:t>PRECISAZIONI IN TEMA DI</w:t>
      </w:r>
      <w:r>
        <w:rPr>
          <w:spacing w:val="-11"/>
        </w:rPr>
        <w:t xml:space="preserve"> </w:t>
      </w:r>
      <w:r>
        <w:t>OFFERTA</w:t>
      </w:r>
    </w:p>
    <w:p w14:paraId="7F0B0279" w14:textId="77777777" w:rsidR="00362656" w:rsidRDefault="00552818">
      <w:pPr>
        <w:pStyle w:val="Paragrafoelenco"/>
        <w:numPr>
          <w:ilvl w:val="0"/>
          <w:numId w:val="2"/>
        </w:numPr>
        <w:tabs>
          <w:tab w:val="left" w:pos="573"/>
          <w:tab w:val="left" w:pos="574"/>
        </w:tabs>
        <w:spacing w:before="41" w:line="232" w:lineRule="auto"/>
        <w:ind w:right="153" w:hanging="361"/>
      </w:pPr>
      <w:r>
        <w:t>l’offerta sarà considerata valida e vincolante per 180 giorni dalla scadenza indicata per la presentazione dell’offerta; - tutta la documentazione deve essere redatta in lingua</w:t>
      </w:r>
      <w:r>
        <w:rPr>
          <w:spacing w:val="-9"/>
        </w:rPr>
        <w:t xml:space="preserve"> </w:t>
      </w:r>
      <w:r>
        <w:t>italiana.</w:t>
      </w:r>
    </w:p>
    <w:p w14:paraId="646AEA65" w14:textId="77777777" w:rsidR="00362656" w:rsidRDefault="00362656">
      <w:pPr>
        <w:pStyle w:val="Corpotesto"/>
        <w:rPr>
          <w:sz w:val="24"/>
        </w:rPr>
      </w:pPr>
    </w:p>
    <w:p w14:paraId="74AF0A11" w14:textId="77777777" w:rsidR="00362656" w:rsidRDefault="00362656">
      <w:pPr>
        <w:pStyle w:val="Corpotesto"/>
        <w:spacing w:before="2"/>
        <w:rPr>
          <w:sz w:val="23"/>
        </w:rPr>
      </w:pPr>
    </w:p>
    <w:p w14:paraId="7A222529" w14:textId="77777777" w:rsidR="00362656" w:rsidRDefault="00552818">
      <w:pPr>
        <w:pStyle w:val="Titolo11"/>
      </w:pPr>
      <w:r>
        <w:t>CRITERI DI</w:t>
      </w:r>
      <w:r>
        <w:rPr>
          <w:spacing w:val="-15"/>
        </w:rPr>
        <w:t xml:space="preserve"> </w:t>
      </w:r>
      <w:r>
        <w:t>AGGIUDICAZIONE</w:t>
      </w:r>
    </w:p>
    <w:p w14:paraId="0AF880D2" w14:textId="77777777" w:rsidR="00362656" w:rsidRDefault="00552818">
      <w:pPr>
        <w:pStyle w:val="Corpotesto"/>
        <w:spacing w:before="41" w:line="232" w:lineRule="auto"/>
        <w:ind w:left="207" w:right="150" w:hanging="10"/>
        <w:jc w:val="both"/>
      </w:pPr>
      <w:r>
        <w:t>L’appalto</w:t>
      </w:r>
      <w:r>
        <w:rPr>
          <w:spacing w:val="-3"/>
        </w:rPr>
        <w:t xml:space="preserve"> </w:t>
      </w:r>
      <w:r>
        <w:t>è</w:t>
      </w:r>
      <w:r>
        <w:rPr>
          <w:spacing w:val="-4"/>
        </w:rPr>
        <w:t xml:space="preserve"> </w:t>
      </w:r>
      <w:r>
        <w:t>aggiudicato</w:t>
      </w:r>
      <w:r>
        <w:rPr>
          <w:spacing w:val="-5"/>
        </w:rPr>
        <w:t xml:space="preserve"> </w:t>
      </w:r>
      <w:r>
        <w:t>in</w:t>
      </w:r>
      <w:r>
        <w:rPr>
          <w:spacing w:val="-6"/>
        </w:rPr>
        <w:t xml:space="preserve"> </w:t>
      </w:r>
      <w:r>
        <w:t>base</w:t>
      </w:r>
      <w:r>
        <w:rPr>
          <w:spacing w:val="-4"/>
        </w:rPr>
        <w:t xml:space="preserve"> </w:t>
      </w:r>
      <w:r>
        <w:t>al</w:t>
      </w:r>
      <w:r>
        <w:rPr>
          <w:spacing w:val="-3"/>
        </w:rPr>
        <w:t xml:space="preserve"> </w:t>
      </w:r>
      <w:r>
        <w:t>criterio</w:t>
      </w:r>
      <w:r>
        <w:rPr>
          <w:spacing w:val="-3"/>
        </w:rPr>
        <w:t xml:space="preserve"> </w:t>
      </w:r>
      <w:r>
        <w:t>dell’offerta</w:t>
      </w:r>
      <w:r>
        <w:rPr>
          <w:spacing w:val="-4"/>
        </w:rPr>
        <w:t xml:space="preserve"> </w:t>
      </w:r>
      <w:r>
        <w:t>economicamente</w:t>
      </w:r>
      <w:r>
        <w:rPr>
          <w:spacing w:val="-3"/>
        </w:rPr>
        <w:t xml:space="preserve"> </w:t>
      </w:r>
      <w:r>
        <w:t>più</w:t>
      </w:r>
      <w:r>
        <w:rPr>
          <w:spacing w:val="-5"/>
        </w:rPr>
        <w:t xml:space="preserve"> </w:t>
      </w:r>
      <w:r>
        <w:t>vantaggiosa</w:t>
      </w:r>
      <w:r>
        <w:rPr>
          <w:spacing w:val="-2"/>
        </w:rPr>
        <w:t xml:space="preserve"> </w:t>
      </w:r>
      <w:r>
        <w:t>individuata</w:t>
      </w:r>
      <w:r>
        <w:rPr>
          <w:spacing w:val="-3"/>
        </w:rPr>
        <w:t xml:space="preserve"> </w:t>
      </w:r>
      <w:r>
        <w:t>sulla</w:t>
      </w:r>
      <w:r>
        <w:rPr>
          <w:spacing w:val="-2"/>
        </w:rPr>
        <w:t xml:space="preserve"> </w:t>
      </w:r>
      <w:r>
        <w:t>base del miglior rapporto qualità/prezzo, ai sensi dell’art. 95 comma 2 del Codice degli</w:t>
      </w:r>
      <w:r>
        <w:rPr>
          <w:spacing w:val="-19"/>
        </w:rPr>
        <w:t xml:space="preserve"> </w:t>
      </w:r>
      <w:r>
        <w:t>appalti.</w:t>
      </w:r>
    </w:p>
    <w:p w14:paraId="7A72B38E" w14:textId="77777777" w:rsidR="00362656" w:rsidRDefault="00552818">
      <w:pPr>
        <w:pStyle w:val="Corpotesto"/>
        <w:spacing w:before="38"/>
        <w:ind w:left="198"/>
        <w:jc w:val="both"/>
      </w:pPr>
      <w:r>
        <w:t>La</w:t>
      </w:r>
      <w:r>
        <w:rPr>
          <w:spacing w:val="-3"/>
        </w:rPr>
        <w:t xml:space="preserve"> </w:t>
      </w:r>
      <w:r>
        <w:t>valutazione</w:t>
      </w:r>
      <w:r>
        <w:rPr>
          <w:spacing w:val="-2"/>
        </w:rPr>
        <w:t xml:space="preserve"> </w:t>
      </w:r>
      <w:r>
        <w:t>dell’offerta</w:t>
      </w:r>
      <w:r>
        <w:rPr>
          <w:spacing w:val="-4"/>
        </w:rPr>
        <w:t xml:space="preserve"> </w:t>
      </w:r>
      <w:r>
        <w:t>tecnica</w:t>
      </w:r>
      <w:r>
        <w:rPr>
          <w:spacing w:val="-5"/>
        </w:rPr>
        <w:t xml:space="preserve"> </w:t>
      </w:r>
      <w:r>
        <w:t>e</w:t>
      </w:r>
      <w:r>
        <w:rPr>
          <w:spacing w:val="-2"/>
        </w:rPr>
        <w:t xml:space="preserve"> </w:t>
      </w:r>
      <w:r>
        <w:t>dell’offerta</w:t>
      </w:r>
      <w:r>
        <w:rPr>
          <w:spacing w:val="-2"/>
        </w:rPr>
        <w:t xml:space="preserve"> </w:t>
      </w:r>
      <w:r>
        <w:t>economica</w:t>
      </w:r>
      <w:r>
        <w:rPr>
          <w:spacing w:val="-2"/>
        </w:rPr>
        <w:t xml:space="preserve"> </w:t>
      </w:r>
      <w:r>
        <w:t>sarà</w:t>
      </w:r>
      <w:r>
        <w:rPr>
          <w:spacing w:val="-5"/>
        </w:rPr>
        <w:t xml:space="preserve"> </w:t>
      </w:r>
      <w:r>
        <w:t>effettuata</w:t>
      </w:r>
      <w:r>
        <w:rPr>
          <w:spacing w:val="-4"/>
        </w:rPr>
        <w:t xml:space="preserve"> </w:t>
      </w:r>
      <w:r>
        <w:t>in</w:t>
      </w:r>
      <w:r>
        <w:rPr>
          <w:spacing w:val="-2"/>
        </w:rPr>
        <w:t xml:space="preserve"> </w:t>
      </w:r>
      <w:r>
        <w:t>base</w:t>
      </w:r>
      <w:r>
        <w:rPr>
          <w:spacing w:val="-4"/>
        </w:rPr>
        <w:t xml:space="preserve"> </w:t>
      </w:r>
      <w:r>
        <w:t>ai</w:t>
      </w:r>
      <w:r>
        <w:rPr>
          <w:spacing w:val="-2"/>
        </w:rPr>
        <w:t xml:space="preserve"> </w:t>
      </w:r>
      <w:r>
        <w:t>seguenti</w:t>
      </w:r>
      <w:r>
        <w:rPr>
          <w:spacing w:val="-4"/>
        </w:rPr>
        <w:t xml:space="preserve"> </w:t>
      </w:r>
      <w:r>
        <w:t>punteggi:</w:t>
      </w:r>
    </w:p>
    <w:p w14:paraId="1D5F426D" w14:textId="77777777" w:rsidR="00362656" w:rsidRDefault="00362656">
      <w:pPr>
        <w:pStyle w:val="Corpotesto"/>
        <w:spacing w:before="3"/>
        <w:rPr>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362656" w14:paraId="0372B7E0" w14:textId="77777777">
        <w:trPr>
          <w:trHeight w:val="290"/>
        </w:trPr>
        <w:tc>
          <w:tcPr>
            <w:tcW w:w="4815" w:type="dxa"/>
          </w:tcPr>
          <w:p w14:paraId="6A84228A" w14:textId="77777777" w:rsidR="00362656" w:rsidRDefault="00362656">
            <w:pPr>
              <w:pStyle w:val="TableParagraph"/>
              <w:ind w:left="0"/>
              <w:rPr>
                <w:sz w:val="20"/>
              </w:rPr>
            </w:pPr>
          </w:p>
        </w:tc>
        <w:tc>
          <w:tcPr>
            <w:tcW w:w="4815" w:type="dxa"/>
          </w:tcPr>
          <w:p w14:paraId="6A2E0B41" w14:textId="77777777" w:rsidR="00362656" w:rsidRDefault="00552818">
            <w:pPr>
              <w:pStyle w:val="TableParagraph"/>
              <w:spacing w:before="1"/>
              <w:ind w:left="115"/>
              <w:rPr>
                <w:b/>
              </w:rPr>
            </w:pPr>
            <w:r>
              <w:rPr>
                <w:b/>
              </w:rPr>
              <w:t>Punteggio</w:t>
            </w:r>
            <w:r>
              <w:rPr>
                <w:b/>
                <w:spacing w:val="-7"/>
              </w:rPr>
              <w:t xml:space="preserve"> </w:t>
            </w:r>
            <w:r>
              <w:rPr>
                <w:b/>
              </w:rPr>
              <w:t>massimo</w:t>
            </w:r>
          </w:p>
        </w:tc>
      </w:tr>
      <w:tr w:rsidR="00362656" w14:paraId="1D84864D" w14:textId="77777777">
        <w:trPr>
          <w:trHeight w:val="292"/>
        </w:trPr>
        <w:tc>
          <w:tcPr>
            <w:tcW w:w="4815" w:type="dxa"/>
          </w:tcPr>
          <w:p w14:paraId="6304B822" w14:textId="77777777" w:rsidR="00362656" w:rsidRDefault="00552818">
            <w:pPr>
              <w:pStyle w:val="TableParagraph"/>
              <w:spacing w:before="3"/>
              <w:ind w:left="114"/>
            </w:pPr>
            <w:r>
              <w:t>Offerta</w:t>
            </w:r>
            <w:r>
              <w:rPr>
                <w:spacing w:val="-6"/>
              </w:rPr>
              <w:t xml:space="preserve"> </w:t>
            </w:r>
            <w:r>
              <w:t>tecnica</w:t>
            </w:r>
          </w:p>
        </w:tc>
        <w:tc>
          <w:tcPr>
            <w:tcW w:w="4815" w:type="dxa"/>
          </w:tcPr>
          <w:p w14:paraId="4718CD30" w14:textId="77777777" w:rsidR="00362656" w:rsidRDefault="00552818">
            <w:pPr>
              <w:pStyle w:val="TableParagraph"/>
              <w:spacing w:before="3"/>
              <w:ind w:left="115"/>
            </w:pPr>
            <w:r>
              <w:t>70</w:t>
            </w:r>
          </w:p>
        </w:tc>
      </w:tr>
      <w:tr w:rsidR="00362656" w14:paraId="24ACBE77" w14:textId="77777777">
        <w:trPr>
          <w:trHeight w:val="290"/>
        </w:trPr>
        <w:tc>
          <w:tcPr>
            <w:tcW w:w="4815" w:type="dxa"/>
          </w:tcPr>
          <w:p w14:paraId="002105FA" w14:textId="77777777" w:rsidR="00362656" w:rsidRDefault="00552818">
            <w:pPr>
              <w:pStyle w:val="TableParagraph"/>
              <w:spacing w:before="1"/>
              <w:ind w:left="114"/>
            </w:pPr>
            <w:r>
              <w:t>Offerta</w:t>
            </w:r>
            <w:r>
              <w:rPr>
                <w:spacing w:val="-6"/>
              </w:rPr>
              <w:t xml:space="preserve"> </w:t>
            </w:r>
            <w:r>
              <w:t>economica</w:t>
            </w:r>
          </w:p>
        </w:tc>
        <w:tc>
          <w:tcPr>
            <w:tcW w:w="4815" w:type="dxa"/>
          </w:tcPr>
          <w:p w14:paraId="0DEEFEAC" w14:textId="77777777" w:rsidR="00362656" w:rsidRDefault="00552818">
            <w:pPr>
              <w:pStyle w:val="TableParagraph"/>
              <w:spacing w:before="1"/>
              <w:ind w:left="115"/>
            </w:pPr>
            <w:r>
              <w:t>30</w:t>
            </w:r>
          </w:p>
        </w:tc>
      </w:tr>
      <w:tr w:rsidR="00362656" w14:paraId="1A8F6FDB" w14:textId="77777777">
        <w:trPr>
          <w:trHeight w:val="292"/>
        </w:trPr>
        <w:tc>
          <w:tcPr>
            <w:tcW w:w="4815" w:type="dxa"/>
          </w:tcPr>
          <w:p w14:paraId="1213A2FF" w14:textId="77777777" w:rsidR="00362656" w:rsidRDefault="00552818">
            <w:pPr>
              <w:pStyle w:val="TableParagraph"/>
              <w:spacing w:before="1"/>
              <w:ind w:left="114"/>
              <w:rPr>
                <w:b/>
              </w:rPr>
            </w:pPr>
            <w:r>
              <w:rPr>
                <w:b/>
              </w:rPr>
              <w:t>TOTALE</w:t>
            </w:r>
          </w:p>
        </w:tc>
        <w:tc>
          <w:tcPr>
            <w:tcW w:w="4815" w:type="dxa"/>
          </w:tcPr>
          <w:p w14:paraId="1660CC6F" w14:textId="77777777" w:rsidR="00362656" w:rsidRDefault="00552818">
            <w:pPr>
              <w:pStyle w:val="TableParagraph"/>
              <w:spacing w:before="1"/>
              <w:ind w:left="115"/>
              <w:rPr>
                <w:b/>
              </w:rPr>
            </w:pPr>
            <w:r>
              <w:rPr>
                <w:b/>
              </w:rPr>
              <w:t>100</w:t>
            </w:r>
          </w:p>
        </w:tc>
      </w:tr>
    </w:tbl>
    <w:p w14:paraId="0BC2DA83" w14:textId="77777777" w:rsidR="00362656" w:rsidRDefault="00362656">
      <w:pPr>
        <w:pStyle w:val="Corpotesto"/>
        <w:rPr>
          <w:sz w:val="24"/>
        </w:rPr>
      </w:pPr>
    </w:p>
    <w:p w14:paraId="4D457EAC" w14:textId="77777777" w:rsidR="00362656" w:rsidRDefault="00362656">
      <w:pPr>
        <w:pStyle w:val="Corpotesto"/>
        <w:spacing w:before="2"/>
      </w:pPr>
    </w:p>
    <w:p w14:paraId="7E197754" w14:textId="77777777" w:rsidR="00362656" w:rsidRDefault="00552818">
      <w:pPr>
        <w:pStyle w:val="Titolo11"/>
      </w:pPr>
      <w:r>
        <w:t>CRITERI DI VALUTAZIONE DELL’OFFERTA</w:t>
      </w:r>
      <w:r>
        <w:rPr>
          <w:spacing w:val="-22"/>
        </w:rPr>
        <w:t xml:space="preserve"> </w:t>
      </w:r>
      <w:r>
        <w:t>TECNICA</w:t>
      </w:r>
    </w:p>
    <w:p w14:paraId="3203D278" w14:textId="77777777" w:rsidR="00362656" w:rsidRDefault="00552818">
      <w:pPr>
        <w:pStyle w:val="Corpotesto"/>
        <w:spacing w:before="38" w:line="249" w:lineRule="exact"/>
        <w:ind w:left="198"/>
        <w:jc w:val="both"/>
      </w:pPr>
      <w:r>
        <w:t>Il punteggio dell’offerta tecnica è attribuito sulla base dei criteri di valutazione elencati nella seguente</w:t>
      </w:r>
      <w:r>
        <w:rPr>
          <w:spacing w:val="-9"/>
        </w:rPr>
        <w:t xml:space="preserve"> </w:t>
      </w:r>
      <w:r>
        <w:t>tabella</w:t>
      </w:r>
    </w:p>
    <w:p w14:paraId="57AE104C" w14:textId="77777777" w:rsidR="00362656" w:rsidRDefault="00552818">
      <w:pPr>
        <w:pStyle w:val="Corpotesto"/>
        <w:spacing w:line="249" w:lineRule="exact"/>
        <w:ind w:left="207"/>
        <w:jc w:val="both"/>
      </w:pPr>
      <w:r>
        <w:lastRenderedPageBreak/>
        <w:t>con la relativa ripartizione dei</w:t>
      </w:r>
      <w:r>
        <w:rPr>
          <w:spacing w:val="-13"/>
        </w:rPr>
        <w:t xml:space="preserve"> </w:t>
      </w:r>
      <w:r>
        <w:t>punteggi:</w:t>
      </w:r>
    </w:p>
    <w:p w14:paraId="4BB4111F" w14:textId="77777777" w:rsidR="00362656" w:rsidRDefault="00362656">
      <w:pPr>
        <w:pStyle w:val="Corpotesto"/>
        <w:rPr>
          <w:sz w:val="20"/>
        </w:rPr>
      </w:pPr>
    </w:p>
    <w:p w14:paraId="5601A01C" w14:textId="77777777" w:rsidR="00362656" w:rsidRDefault="00362656">
      <w:pPr>
        <w:pStyle w:val="Corpotesto"/>
        <w:rPr>
          <w:sz w:val="20"/>
        </w:rPr>
      </w:pPr>
    </w:p>
    <w:p w14:paraId="176847D0" w14:textId="77777777" w:rsidR="00362656" w:rsidRDefault="00362656">
      <w:pPr>
        <w:pStyle w:val="Corpotesto"/>
        <w:spacing w:before="3"/>
        <w:rPr>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130"/>
        <w:gridCol w:w="3260"/>
      </w:tblGrid>
      <w:tr w:rsidR="00362656" w14:paraId="0B0D900C" w14:textId="77777777">
        <w:trPr>
          <w:trHeight w:val="316"/>
        </w:trPr>
        <w:tc>
          <w:tcPr>
            <w:tcW w:w="1385" w:type="dxa"/>
          </w:tcPr>
          <w:p w14:paraId="1697B0C9" w14:textId="77777777" w:rsidR="00362656" w:rsidRDefault="00552818">
            <w:pPr>
              <w:pStyle w:val="TableParagraph"/>
              <w:spacing w:line="275" w:lineRule="exact"/>
              <w:rPr>
                <w:b/>
                <w:sz w:val="24"/>
              </w:rPr>
            </w:pPr>
            <w:r>
              <w:rPr>
                <w:b/>
                <w:sz w:val="24"/>
              </w:rPr>
              <w:t>n.</w:t>
            </w:r>
            <w:r>
              <w:rPr>
                <w:b/>
                <w:spacing w:val="-5"/>
                <w:sz w:val="24"/>
              </w:rPr>
              <w:t xml:space="preserve"> </w:t>
            </w:r>
            <w:r>
              <w:rPr>
                <w:b/>
                <w:sz w:val="24"/>
              </w:rPr>
              <w:t>criterio</w:t>
            </w:r>
          </w:p>
        </w:tc>
        <w:tc>
          <w:tcPr>
            <w:tcW w:w="5130" w:type="dxa"/>
          </w:tcPr>
          <w:p w14:paraId="5465C7AA" w14:textId="77777777" w:rsidR="00362656" w:rsidRDefault="00552818">
            <w:pPr>
              <w:pStyle w:val="TableParagraph"/>
              <w:spacing w:line="275" w:lineRule="exact"/>
              <w:rPr>
                <w:b/>
                <w:sz w:val="24"/>
              </w:rPr>
            </w:pPr>
            <w:r>
              <w:rPr>
                <w:b/>
                <w:sz w:val="24"/>
              </w:rPr>
              <w:t>Descrizione</w:t>
            </w:r>
          </w:p>
        </w:tc>
        <w:tc>
          <w:tcPr>
            <w:tcW w:w="3260" w:type="dxa"/>
          </w:tcPr>
          <w:p w14:paraId="5FA9AAE2" w14:textId="77777777" w:rsidR="00362656" w:rsidRDefault="00552818">
            <w:pPr>
              <w:pStyle w:val="TableParagraph"/>
              <w:spacing w:line="275" w:lineRule="exact"/>
              <w:rPr>
                <w:b/>
                <w:sz w:val="24"/>
              </w:rPr>
            </w:pPr>
            <w:r>
              <w:rPr>
                <w:b/>
                <w:sz w:val="24"/>
              </w:rPr>
              <w:t>Punteggio</w:t>
            </w:r>
            <w:r>
              <w:rPr>
                <w:b/>
                <w:spacing w:val="-2"/>
                <w:sz w:val="24"/>
              </w:rPr>
              <w:t xml:space="preserve"> </w:t>
            </w:r>
            <w:r>
              <w:rPr>
                <w:b/>
                <w:sz w:val="24"/>
              </w:rPr>
              <w:t>massimo</w:t>
            </w:r>
          </w:p>
        </w:tc>
      </w:tr>
      <w:tr w:rsidR="006F0725" w14:paraId="7F07EE84" w14:textId="77777777">
        <w:trPr>
          <w:trHeight w:val="295"/>
        </w:trPr>
        <w:tc>
          <w:tcPr>
            <w:tcW w:w="1385" w:type="dxa"/>
            <w:vMerge w:val="restart"/>
          </w:tcPr>
          <w:p w14:paraId="225BDE13" w14:textId="77777777" w:rsidR="006F0725" w:rsidRDefault="006F0725">
            <w:pPr>
              <w:pStyle w:val="TableParagraph"/>
              <w:spacing w:line="275" w:lineRule="exact"/>
              <w:rPr>
                <w:sz w:val="24"/>
              </w:rPr>
            </w:pPr>
            <w:r>
              <w:rPr>
                <w:sz w:val="24"/>
              </w:rPr>
              <w:t>1)</w:t>
            </w:r>
          </w:p>
        </w:tc>
        <w:tc>
          <w:tcPr>
            <w:tcW w:w="5130" w:type="dxa"/>
            <w:tcBorders>
              <w:bottom w:val="nil"/>
            </w:tcBorders>
          </w:tcPr>
          <w:p w14:paraId="39633DD8" w14:textId="77777777" w:rsidR="006F0725" w:rsidRDefault="006F0725" w:rsidP="0028203D">
            <w:pPr>
              <w:pStyle w:val="TableParagraph"/>
              <w:spacing w:line="275" w:lineRule="exact"/>
              <w:rPr>
                <w:sz w:val="24"/>
              </w:rPr>
            </w:pPr>
            <w:r>
              <w:rPr>
                <w:sz w:val="24"/>
              </w:rPr>
              <w:t>Fornitura ed utilizzo della piattaforma per</w:t>
            </w:r>
            <w:r>
              <w:rPr>
                <w:spacing w:val="-10"/>
                <w:sz w:val="24"/>
              </w:rPr>
              <w:t xml:space="preserve"> </w:t>
            </w:r>
            <w:r>
              <w:rPr>
                <w:sz w:val="24"/>
              </w:rPr>
              <w:t>la</w:t>
            </w:r>
          </w:p>
        </w:tc>
        <w:tc>
          <w:tcPr>
            <w:tcW w:w="3260" w:type="dxa"/>
            <w:vMerge w:val="restart"/>
          </w:tcPr>
          <w:p w14:paraId="2F485120" w14:textId="77777777" w:rsidR="006F0725" w:rsidRDefault="006F0725">
            <w:pPr>
              <w:pStyle w:val="TableParagraph"/>
              <w:spacing w:before="5"/>
              <w:ind w:left="0"/>
              <w:rPr>
                <w:sz w:val="27"/>
              </w:rPr>
            </w:pPr>
          </w:p>
          <w:p w14:paraId="045D014F" w14:textId="77777777" w:rsidR="006F0725" w:rsidRDefault="006F0725">
            <w:pPr>
              <w:pStyle w:val="TableParagraph"/>
              <w:rPr>
                <w:b/>
                <w:sz w:val="24"/>
              </w:rPr>
            </w:pPr>
            <w:r>
              <w:rPr>
                <w:b/>
                <w:sz w:val="24"/>
              </w:rPr>
              <w:t>5</w:t>
            </w:r>
          </w:p>
        </w:tc>
      </w:tr>
      <w:tr w:rsidR="006F0725" w14:paraId="7876EC41" w14:textId="77777777">
        <w:trPr>
          <w:trHeight w:val="646"/>
        </w:trPr>
        <w:tc>
          <w:tcPr>
            <w:tcW w:w="1385" w:type="dxa"/>
            <w:vMerge/>
            <w:tcBorders>
              <w:top w:val="nil"/>
            </w:tcBorders>
          </w:tcPr>
          <w:p w14:paraId="6E562E58" w14:textId="77777777" w:rsidR="006F0725" w:rsidRDefault="006F0725">
            <w:pPr>
              <w:rPr>
                <w:sz w:val="2"/>
                <w:szCs w:val="2"/>
              </w:rPr>
            </w:pPr>
          </w:p>
        </w:tc>
        <w:tc>
          <w:tcPr>
            <w:tcW w:w="5130" w:type="dxa"/>
            <w:tcBorders>
              <w:top w:val="nil"/>
            </w:tcBorders>
          </w:tcPr>
          <w:p w14:paraId="7B3CD17D" w14:textId="77777777" w:rsidR="006F0725" w:rsidRDefault="006F0725" w:rsidP="0028203D">
            <w:pPr>
              <w:pStyle w:val="TableParagraph"/>
              <w:tabs>
                <w:tab w:val="left" w:pos="1878"/>
                <w:tab w:val="left" w:pos="3267"/>
                <w:tab w:val="left" w:pos="4150"/>
              </w:tabs>
              <w:spacing w:before="10"/>
              <w:rPr>
                <w:sz w:val="24"/>
              </w:rPr>
            </w:pPr>
            <w:r>
              <w:rPr>
                <w:sz w:val="24"/>
              </w:rPr>
              <w:t>conservazione</w:t>
            </w:r>
            <w:r>
              <w:rPr>
                <w:sz w:val="24"/>
              </w:rPr>
              <w:tab/>
              <w:t>sostitutiva</w:t>
            </w:r>
            <w:r>
              <w:rPr>
                <w:sz w:val="24"/>
              </w:rPr>
              <w:tab/>
              <w:t>degli</w:t>
            </w:r>
            <w:r>
              <w:rPr>
                <w:sz w:val="24"/>
              </w:rPr>
              <w:tab/>
              <w:t>ordinativi</w:t>
            </w:r>
          </w:p>
          <w:p w14:paraId="673D9B6C" w14:textId="77777777" w:rsidR="006F0725" w:rsidRDefault="006F0725" w:rsidP="0028203D">
            <w:pPr>
              <w:pStyle w:val="TableParagraph"/>
              <w:spacing w:before="43"/>
              <w:rPr>
                <w:sz w:val="24"/>
              </w:rPr>
            </w:pPr>
            <w:r>
              <w:rPr>
                <w:sz w:val="24"/>
              </w:rPr>
              <w:t>informatici</w:t>
            </w:r>
          </w:p>
        </w:tc>
        <w:tc>
          <w:tcPr>
            <w:tcW w:w="3260" w:type="dxa"/>
            <w:vMerge/>
            <w:tcBorders>
              <w:top w:val="nil"/>
            </w:tcBorders>
          </w:tcPr>
          <w:p w14:paraId="4180778B" w14:textId="77777777" w:rsidR="006F0725" w:rsidRDefault="006F0725">
            <w:pPr>
              <w:rPr>
                <w:sz w:val="2"/>
                <w:szCs w:val="2"/>
              </w:rPr>
            </w:pPr>
          </w:p>
        </w:tc>
      </w:tr>
      <w:tr w:rsidR="00362656" w14:paraId="3021A341" w14:textId="77777777">
        <w:trPr>
          <w:trHeight w:val="295"/>
        </w:trPr>
        <w:tc>
          <w:tcPr>
            <w:tcW w:w="1385" w:type="dxa"/>
            <w:vMerge w:val="restart"/>
          </w:tcPr>
          <w:p w14:paraId="055274E0" w14:textId="77777777" w:rsidR="00362656" w:rsidRDefault="00552818">
            <w:pPr>
              <w:pStyle w:val="TableParagraph"/>
              <w:spacing w:line="275" w:lineRule="exact"/>
              <w:rPr>
                <w:sz w:val="24"/>
              </w:rPr>
            </w:pPr>
            <w:r>
              <w:rPr>
                <w:sz w:val="24"/>
              </w:rPr>
              <w:t>2)</w:t>
            </w:r>
          </w:p>
        </w:tc>
        <w:tc>
          <w:tcPr>
            <w:tcW w:w="5130" w:type="dxa"/>
            <w:tcBorders>
              <w:bottom w:val="nil"/>
            </w:tcBorders>
          </w:tcPr>
          <w:p w14:paraId="475A6135" w14:textId="77777777" w:rsidR="00362656" w:rsidRDefault="00552818">
            <w:pPr>
              <w:pStyle w:val="TableParagraph"/>
              <w:spacing w:line="275" w:lineRule="exact"/>
              <w:rPr>
                <w:sz w:val="24"/>
              </w:rPr>
            </w:pPr>
            <w:r>
              <w:rPr>
                <w:sz w:val="24"/>
              </w:rPr>
              <w:t>Tasso di interesse creditore su giacenze di</w:t>
            </w:r>
            <w:r>
              <w:rPr>
                <w:spacing w:val="-21"/>
                <w:sz w:val="24"/>
              </w:rPr>
              <w:t xml:space="preserve"> </w:t>
            </w:r>
            <w:r>
              <w:rPr>
                <w:sz w:val="24"/>
              </w:rPr>
              <w:t>cassa</w:t>
            </w:r>
          </w:p>
        </w:tc>
        <w:tc>
          <w:tcPr>
            <w:tcW w:w="3260" w:type="dxa"/>
            <w:vMerge w:val="restart"/>
          </w:tcPr>
          <w:p w14:paraId="7150120E" w14:textId="77777777" w:rsidR="00362656" w:rsidRDefault="00362656">
            <w:pPr>
              <w:pStyle w:val="TableParagraph"/>
              <w:spacing w:before="5"/>
              <w:ind w:left="0"/>
              <w:rPr>
                <w:sz w:val="27"/>
              </w:rPr>
            </w:pPr>
          </w:p>
          <w:p w14:paraId="27D1A131" w14:textId="77777777" w:rsidR="00362656" w:rsidRDefault="006F0725">
            <w:pPr>
              <w:pStyle w:val="TableParagraph"/>
              <w:rPr>
                <w:b/>
                <w:sz w:val="24"/>
              </w:rPr>
            </w:pPr>
            <w:r>
              <w:rPr>
                <w:b/>
                <w:sz w:val="24"/>
              </w:rPr>
              <w:t>10</w:t>
            </w:r>
          </w:p>
        </w:tc>
      </w:tr>
      <w:tr w:rsidR="00362656" w14:paraId="038B590F" w14:textId="77777777">
        <w:trPr>
          <w:trHeight w:val="646"/>
        </w:trPr>
        <w:tc>
          <w:tcPr>
            <w:tcW w:w="1385" w:type="dxa"/>
            <w:vMerge/>
            <w:tcBorders>
              <w:top w:val="nil"/>
            </w:tcBorders>
          </w:tcPr>
          <w:p w14:paraId="1580AEE9" w14:textId="77777777" w:rsidR="00362656" w:rsidRDefault="00362656">
            <w:pPr>
              <w:rPr>
                <w:sz w:val="2"/>
                <w:szCs w:val="2"/>
              </w:rPr>
            </w:pPr>
          </w:p>
        </w:tc>
        <w:tc>
          <w:tcPr>
            <w:tcW w:w="5130" w:type="dxa"/>
            <w:tcBorders>
              <w:top w:val="nil"/>
            </w:tcBorders>
          </w:tcPr>
          <w:p w14:paraId="04C2E043" w14:textId="77777777" w:rsidR="00362656" w:rsidRDefault="00552818">
            <w:pPr>
              <w:pStyle w:val="TableParagraph"/>
              <w:spacing w:before="10"/>
              <w:rPr>
                <w:sz w:val="24"/>
              </w:rPr>
            </w:pPr>
            <w:r>
              <w:rPr>
                <w:sz w:val="24"/>
              </w:rPr>
              <w:t>presso il tesoriere e su tutti i depositi e i c/c</w:t>
            </w:r>
            <w:r>
              <w:rPr>
                <w:spacing w:val="-27"/>
                <w:sz w:val="24"/>
              </w:rPr>
              <w:t xml:space="preserve"> </w:t>
            </w:r>
            <w:r>
              <w:rPr>
                <w:sz w:val="24"/>
              </w:rPr>
              <w:t>intestati</w:t>
            </w:r>
          </w:p>
          <w:p w14:paraId="432225FC" w14:textId="77777777" w:rsidR="00362656" w:rsidRDefault="00552818">
            <w:pPr>
              <w:pStyle w:val="TableParagraph"/>
              <w:spacing w:before="43"/>
              <w:rPr>
                <w:sz w:val="24"/>
              </w:rPr>
            </w:pPr>
            <w:r>
              <w:rPr>
                <w:sz w:val="24"/>
              </w:rPr>
              <w:t>all’amministrazione</w:t>
            </w:r>
          </w:p>
        </w:tc>
        <w:tc>
          <w:tcPr>
            <w:tcW w:w="3260" w:type="dxa"/>
            <w:vMerge/>
            <w:tcBorders>
              <w:top w:val="nil"/>
            </w:tcBorders>
          </w:tcPr>
          <w:p w14:paraId="1017FE81" w14:textId="77777777" w:rsidR="00362656" w:rsidRDefault="00362656">
            <w:pPr>
              <w:rPr>
                <w:sz w:val="2"/>
                <w:szCs w:val="2"/>
              </w:rPr>
            </w:pPr>
          </w:p>
        </w:tc>
      </w:tr>
      <w:tr w:rsidR="00362656" w14:paraId="3A1CBF2B" w14:textId="77777777">
        <w:trPr>
          <w:trHeight w:val="633"/>
        </w:trPr>
        <w:tc>
          <w:tcPr>
            <w:tcW w:w="1385" w:type="dxa"/>
          </w:tcPr>
          <w:p w14:paraId="13E43EC9" w14:textId="77777777" w:rsidR="00362656" w:rsidRDefault="00552818">
            <w:pPr>
              <w:pStyle w:val="TableParagraph"/>
              <w:spacing w:line="275" w:lineRule="exact"/>
              <w:rPr>
                <w:sz w:val="24"/>
              </w:rPr>
            </w:pPr>
            <w:r>
              <w:rPr>
                <w:sz w:val="24"/>
              </w:rPr>
              <w:t>3)</w:t>
            </w:r>
          </w:p>
        </w:tc>
        <w:tc>
          <w:tcPr>
            <w:tcW w:w="5130" w:type="dxa"/>
          </w:tcPr>
          <w:p w14:paraId="3649708C" w14:textId="77777777" w:rsidR="00362656" w:rsidRDefault="00552818">
            <w:pPr>
              <w:pStyle w:val="TableParagraph"/>
              <w:spacing w:line="275" w:lineRule="exact"/>
              <w:rPr>
                <w:sz w:val="24"/>
              </w:rPr>
            </w:pPr>
            <w:proofErr w:type="gramStart"/>
            <w:r>
              <w:rPr>
                <w:sz w:val="24"/>
              </w:rPr>
              <w:t xml:space="preserve">Tasso </w:t>
            </w:r>
            <w:r>
              <w:rPr>
                <w:spacing w:val="22"/>
                <w:sz w:val="24"/>
              </w:rPr>
              <w:t xml:space="preserve"> </w:t>
            </w:r>
            <w:r>
              <w:rPr>
                <w:sz w:val="24"/>
              </w:rPr>
              <w:t>di</w:t>
            </w:r>
            <w:proofErr w:type="gramEnd"/>
            <w:r>
              <w:rPr>
                <w:sz w:val="24"/>
              </w:rPr>
              <w:t xml:space="preserve"> </w:t>
            </w:r>
            <w:r>
              <w:rPr>
                <w:spacing w:val="23"/>
                <w:sz w:val="24"/>
              </w:rPr>
              <w:t xml:space="preserve"> </w:t>
            </w:r>
            <w:r>
              <w:rPr>
                <w:sz w:val="24"/>
              </w:rPr>
              <w:t xml:space="preserve">interesse </w:t>
            </w:r>
            <w:r>
              <w:rPr>
                <w:spacing w:val="21"/>
                <w:sz w:val="24"/>
              </w:rPr>
              <w:t xml:space="preserve"> </w:t>
            </w:r>
            <w:r>
              <w:rPr>
                <w:sz w:val="24"/>
              </w:rPr>
              <w:t xml:space="preserve">debitore </w:t>
            </w:r>
            <w:r>
              <w:rPr>
                <w:spacing w:val="20"/>
                <w:sz w:val="24"/>
              </w:rPr>
              <w:t xml:space="preserve"> </w:t>
            </w:r>
            <w:r>
              <w:rPr>
                <w:sz w:val="24"/>
              </w:rPr>
              <w:t xml:space="preserve">per </w:t>
            </w:r>
            <w:r>
              <w:rPr>
                <w:spacing w:val="24"/>
                <w:sz w:val="24"/>
              </w:rPr>
              <w:t xml:space="preserve"> </w:t>
            </w:r>
            <w:r>
              <w:rPr>
                <w:sz w:val="24"/>
              </w:rPr>
              <w:t xml:space="preserve">anticipazioni </w:t>
            </w:r>
            <w:r>
              <w:rPr>
                <w:spacing w:val="23"/>
                <w:sz w:val="24"/>
              </w:rPr>
              <w:t xml:space="preserve"> </w:t>
            </w:r>
            <w:r>
              <w:rPr>
                <w:sz w:val="24"/>
              </w:rPr>
              <w:t>di</w:t>
            </w:r>
          </w:p>
          <w:p w14:paraId="3A6F884C" w14:textId="77777777" w:rsidR="00362656" w:rsidRDefault="00552818">
            <w:pPr>
              <w:pStyle w:val="TableParagraph"/>
              <w:spacing w:before="41"/>
              <w:rPr>
                <w:sz w:val="24"/>
              </w:rPr>
            </w:pPr>
            <w:r>
              <w:rPr>
                <w:sz w:val="24"/>
              </w:rPr>
              <w:t>tesoreria</w:t>
            </w:r>
          </w:p>
        </w:tc>
        <w:tc>
          <w:tcPr>
            <w:tcW w:w="3260" w:type="dxa"/>
          </w:tcPr>
          <w:p w14:paraId="63CC927D" w14:textId="77777777" w:rsidR="00362656" w:rsidRDefault="00552818">
            <w:pPr>
              <w:pStyle w:val="TableParagraph"/>
              <w:spacing w:before="157"/>
              <w:rPr>
                <w:b/>
                <w:sz w:val="24"/>
              </w:rPr>
            </w:pPr>
            <w:r>
              <w:rPr>
                <w:b/>
                <w:sz w:val="24"/>
              </w:rPr>
              <w:t>15</w:t>
            </w:r>
          </w:p>
        </w:tc>
      </w:tr>
      <w:tr w:rsidR="002739D9" w14:paraId="256E5503" w14:textId="77777777">
        <w:trPr>
          <w:trHeight w:val="633"/>
        </w:trPr>
        <w:tc>
          <w:tcPr>
            <w:tcW w:w="1385" w:type="dxa"/>
          </w:tcPr>
          <w:p w14:paraId="7BDEB4D3" w14:textId="77777777" w:rsidR="002739D9" w:rsidRDefault="002739D9">
            <w:pPr>
              <w:pStyle w:val="TableParagraph"/>
              <w:spacing w:line="275" w:lineRule="exact"/>
              <w:rPr>
                <w:sz w:val="24"/>
              </w:rPr>
            </w:pPr>
            <w:r>
              <w:rPr>
                <w:sz w:val="24"/>
              </w:rPr>
              <w:t>4)</w:t>
            </w:r>
          </w:p>
        </w:tc>
        <w:tc>
          <w:tcPr>
            <w:tcW w:w="5130" w:type="dxa"/>
          </w:tcPr>
          <w:p w14:paraId="29CC0B8C" w14:textId="77777777" w:rsidR="002739D9" w:rsidRDefault="002739D9">
            <w:pPr>
              <w:pStyle w:val="TableParagraph"/>
              <w:spacing w:line="275" w:lineRule="exact"/>
              <w:rPr>
                <w:sz w:val="24"/>
              </w:rPr>
            </w:pPr>
            <w:r>
              <w:rPr>
                <w:sz w:val="24"/>
              </w:rPr>
              <w:t xml:space="preserve">Commissione per rilascio </w:t>
            </w:r>
            <w:r>
              <w:t>polizze fideiussorie</w:t>
            </w:r>
          </w:p>
        </w:tc>
        <w:tc>
          <w:tcPr>
            <w:tcW w:w="3260" w:type="dxa"/>
          </w:tcPr>
          <w:p w14:paraId="13E3CE4E" w14:textId="77777777" w:rsidR="002739D9" w:rsidRDefault="006F0725">
            <w:pPr>
              <w:pStyle w:val="TableParagraph"/>
              <w:spacing w:before="157"/>
              <w:rPr>
                <w:b/>
                <w:sz w:val="24"/>
              </w:rPr>
            </w:pPr>
            <w:r>
              <w:rPr>
                <w:b/>
                <w:sz w:val="24"/>
              </w:rPr>
              <w:t>10</w:t>
            </w:r>
          </w:p>
        </w:tc>
      </w:tr>
      <w:tr w:rsidR="002739D9" w14:paraId="10A59475" w14:textId="77777777">
        <w:trPr>
          <w:trHeight w:val="633"/>
        </w:trPr>
        <w:tc>
          <w:tcPr>
            <w:tcW w:w="1385" w:type="dxa"/>
          </w:tcPr>
          <w:p w14:paraId="14C0234B" w14:textId="77777777" w:rsidR="002739D9" w:rsidRDefault="002739D9">
            <w:pPr>
              <w:pStyle w:val="TableParagraph"/>
              <w:spacing w:line="275" w:lineRule="exact"/>
              <w:rPr>
                <w:sz w:val="24"/>
              </w:rPr>
            </w:pPr>
            <w:r>
              <w:rPr>
                <w:sz w:val="24"/>
              </w:rPr>
              <w:t>5)</w:t>
            </w:r>
          </w:p>
        </w:tc>
        <w:tc>
          <w:tcPr>
            <w:tcW w:w="5130" w:type="dxa"/>
          </w:tcPr>
          <w:p w14:paraId="2A16A780" w14:textId="77777777" w:rsidR="002739D9" w:rsidRPr="002739D9" w:rsidRDefault="002739D9">
            <w:pPr>
              <w:pStyle w:val="TableParagraph"/>
              <w:spacing w:line="275" w:lineRule="exact"/>
            </w:pPr>
            <w:r w:rsidRPr="002739D9">
              <w:t>Contributo annuo per attività promosse ed organizzate nel campo sociale, culturale, assistenziale e sportivo</w:t>
            </w:r>
          </w:p>
        </w:tc>
        <w:tc>
          <w:tcPr>
            <w:tcW w:w="3260" w:type="dxa"/>
          </w:tcPr>
          <w:p w14:paraId="42249644" w14:textId="77777777" w:rsidR="002739D9" w:rsidRDefault="002739D9">
            <w:pPr>
              <w:pStyle w:val="TableParagraph"/>
              <w:spacing w:before="157"/>
              <w:rPr>
                <w:b/>
                <w:sz w:val="24"/>
              </w:rPr>
            </w:pPr>
            <w:r>
              <w:rPr>
                <w:b/>
                <w:sz w:val="24"/>
              </w:rPr>
              <w:t>5</w:t>
            </w:r>
          </w:p>
        </w:tc>
      </w:tr>
      <w:tr w:rsidR="00362656" w14:paraId="67DEFFCF" w14:textId="77777777">
        <w:trPr>
          <w:trHeight w:val="297"/>
        </w:trPr>
        <w:tc>
          <w:tcPr>
            <w:tcW w:w="1385" w:type="dxa"/>
            <w:vMerge w:val="restart"/>
          </w:tcPr>
          <w:p w14:paraId="3B3D199B" w14:textId="77777777" w:rsidR="00362656" w:rsidRDefault="002739D9">
            <w:pPr>
              <w:pStyle w:val="TableParagraph"/>
              <w:spacing w:before="1"/>
              <w:rPr>
                <w:sz w:val="24"/>
              </w:rPr>
            </w:pPr>
            <w:r>
              <w:rPr>
                <w:sz w:val="24"/>
              </w:rPr>
              <w:t>6</w:t>
            </w:r>
            <w:r w:rsidR="00552818">
              <w:rPr>
                <w:sz w:val="24"/>
              </w:rPr>
              <w:t>)</w:t>
            </w:r>
          </w:p>
        </w:tc>
        <w:tc>
          <w:tcPr>
            <w:tcW w:w="5130" w:type="dxa"/>
            <w:tcBorders>
              <w:bottom w:val="nil"/>
            </w:tcBorders>
          </w:tcPr>
          <w:p w14:paraId="320C25A1" w14:textId="77777777" w:rsidR="00362656" w:rsidRDefault="00552818">
            <w:pPr>
              <w:pStyle w:val="TableParagraph"/>
              <w:spacing w:before="1"/>
              <w:rPr>
                <w:sz w:val="24"/>
              </w:rPr>
            </w:pPr>
            <w:r>
              <w:rPr>
                <w:sz w:val="24"/>
              </w:rPr>
              <w:t>Fornitura ed installazione gratuita fino a</w:t>
            </w:r>
            <w:r>
              <w:rPr>
                <w:spacing w:val="-8"/>
                <w:sz w:val="24"/>
              </w:rPr>
              <w:t xml:space="preserve"> </w:t>
            </w:r>
            <w:r>
              <w:rPr>
                <w:sz w:val="24"/>
              </w:rPr>
              <w:t>un</w:t>
            </w:r>
          </w:p>
        </w:tc>
        <w:tc>
          <w:tcPr>
            <w:tcW w:w="3260" w:type="dxa"/>
            <w:vMerge w:val="restart"/>
          </w:tcPr>
          <w:p w14:paraId="170C4E8F" w14:textId="77777777" w:rsidR="00362656" w:rsidRDefault="00362656">
            <w:pPr>
              <w:pStyle w:val="TableParagraph"/>
              <w:spacing w:before="7"/>
              <w:ind w:left="0"/>
              <w:rPr>
                <w:sz w:val="27"/>
              </w:rPr>
            </w:pPr>
          </w:p>
          <w:p w14:paraId="4E2E78D9" w14:textId="77777777" w:rsidR="00362656" w:rsidRDefault="00552818">
            <w:pPr>
              <w:pStyle w:val="TableParagraph"/>
              <w:rPr>
                <w:b/>
                <w:sz w:val="24"/>
              </w:rPr>
            </w:pPr>
            <w:r>
              <w:rPr>
                <w:b/>
                <w:sz w:val="24"/>
              </w:rPr>
              <w:t>5</w:t>
            </w:r>
          </w:p>
        </w:tc>
      </w:tr>
      <w:tr w:rsidR="00362656" w14:paraId="07D9CE97" w14:textId="77777777">
        <w:trPr>
          <w:trHeight w:val="644"/>
        </w:trPr>
        <w:tc>
          <w:tcPr>
            <w:tcW w:w="1385" w:type="dxa"/>
            <w:vMerge/>
            <w:tcBorders>
              <w:top w:val="nil"/>
            </w:tcBorders>
          </w:tcPr>
          <w:p w14:paraId="7108A660" w14:textId="77777777" w:rsidR="00362656" w:rsidRDefault="00362656">
            <w:pPr>
              <w:rPr>
                <w:sz w:val="2"/>
                <w:szCs w:val="2"/>
              </w:rPr>
            </w:pPr>
          </w:p>
        </w:tc>
        <w:tc>
          <w:tcPr>
            <w:tcW w:w="5130" w:type="dxa"/>
            <w:tcBorders>
              <w:top w:val="nil"/>
            </w:tcBorders>
          </w:tcPr>
          <w:p w14:paraId="73E3AC94" w14:textId="77777777" w:rsidR="00362656" w:rsidRDefault="00552818">
            <w:pPr>
              <w:pStyle w:val="TableParagraph"/>
              <w:spacing w:before="10"/>
              <w:rPr>
                <w:sz w:val="24"/>
              </w:rPr>
            </w:pPr>
            <w:proofErr w:type="gramStart"/>
            <w:r>
              <w:rPr>
                <w:sz w:val="24"/>
              </w:rPr>
              <w:t>massimo  di</w:t>
            </w:r>
            <w:proofErr w:type="gramEnd"/>
            <w:r>
              <w:rPr>
                <w:sz w:val="24"/>
              </w:rPr>
              <w:t xml:space="preserve">  n.  </w:t>
            </w:r>
            <w:proofErr w:type="gramStart"/>
            <w:r w:rsidR="00C152C1">
              <w:rPr>
                <w:sz w:val="24"/>
              </w:rPr>
              <w:t>1</w:t>
            </w:r>
            <w:r>
              <w:rPr>
                <w:sz w:val="24"/>
              </w:rPr>
              <w:t xml:space="preserve">  apparecchiature</w:t>
            </w:r>
            <w:proofErr w:type="gramEnd"/>
            <w:r>
              <w:rPr>
                <w:sz w:val="24"/>
              </w:rPr>
              <w:t xml:space="preserve">  P.O.S. </w:t>
            </w:r>
            <w:r>
              <w:rPr>
                <w:spacing w:val="8"/>
                <w:sz w:val="24"/>
              </w:rPr>
              <w:t xml:space="preserve"> </w:t>
            </w:r>
            <w:r>
              <w:rPr>
                <w:sz w:val="24"/>
              </w:rPr>
              <w:t>(anche</w:t>
            </w:r>
          </w:p>
          <w:p w14:paraId="0060A5C7" w14:textId="77777777" w:rsidR="00362656" w:rsidRDefault="00552818">
            <w:pPr>
              <w:pStyle w:val="TableParagraph"/>
              <w:spacing w:before="41"/>
              <w:rPr>
                <w:sz w:val="24"/>
              </w:rPr>
            </w:pPr>
            <w:r>
              <w:rPr>
                <w:sz w:val="24"/>
              </w:rPr>
              <w:t>cordless)</w:t>
            </w:r>
          </w:p>
        </w:tc>
        <w:tc>
          <w:tcPr>
            <w:tcW w:w="3260" w:type="dxa"/>
            <w:vMerge/>
            <w:tcBorders>
              <w:top w:val="nil"/>
            </w:tcBorders>
          </w:tcPr>
          <w:p w14:paraId="16C46816" w14:textId="77777777" w:rsidR="00362656" w:rsidRDefault="00362656">
            <w:pPr>
              <w:rPr>
                <w:sz w:val="2"/>
                <w:szCs w:val="2"/>
              </w:rPr>
            </w:pPr>
          </w:p>
        </w:tc>
      </w:tr>
      <w:tr w:rsidR="00362656" w14:paraId="4C837EB0" w14:textId="77777777">
        <w:trPr>
          <w:trHeight w:val="297"/>
        </w:trPr>
        <w:tc>
          <w:tcPr>
            <w:tcW w:w="1385" w:type="dxa"/>
            <w:vMerge w:val="restart"/>
          </w:tcPr>
          <w:p w14:paraId="49D73A59" w14:textId="77777777" w:rsidR="00362656" w:rsidRDefault="002739D9">
            <w:pPr>
              <w:pStyle w:val="TableParagraph"/>
              <w:spacing w:line="276" w:lineRule="exact"/>
              <w:rPr>
                <w:sz w:val="24"/>
              </w:rPr>
            </w:pPr>
            <w:r>
              <w:rPr>
                <w:sz w:val="24"/>
              </w:rPr>
              <w:t>7</w:t>
            </w:r>
            <w:r w:rsidR="00552818">
              <w:rPr>
                <w:sz w:val="24"/>
              </w:rPr>
              <w:t>)</w:t>
            </w:r>
          </w:p>
        </w:tc>
        <w:tc>
          <w:tcPr>
            <w:tcW w:w="5130" w:type="dxa"/>
            <w:tcBorders>
              <w:bottom w:val="nil"/>
            </w:tcBorders>
          </w:tcPr>
          <w:p w14:paraId="60E63CE8" w14:textId="77777777" w:rsidR="00362656" w:rsidRDefault="00552818">
            <w:pPr>
              <w:pStyle w:val="TableParagraph"/>
              <w:spacing w:line="276" w:lineRule="exact"/>
              <w:rPr>
                <w:sz w:val="24"/>
              </w:rPr>
            </w:pPr>
            <w:r>
              <w:rPr>
                <w:sz w:val="24"/>
              </w:rPr>
              <w:t>Commissione percentuale relativa agli</w:t>
            </w:r>
            <w:r>
              <w:rPr>
                <w:spacing w:val="-11"/>
                <w:sz w:val="24"/>
              </w:rPr>
              <w:t xml:space="preserve"> </w:t>
            </w:r>
            <w:r>
              <w:rPr>
                <w:sz w:val="24"/>
              </w:rPr>
              <w:t>incassi</w:t>
            </w:r>
          </w:p>
        </w:tc>
        <w:tc>
          <w:tcPr>
            <w:tcW w:w="3260" w:type="dxa"/>
            <w:vMerge w:val="restart"/>
          </w:tcPr>
          <w:p w14:paraId="7BBB74C2" w14:textId="77777777" w:rsidR="00362656" w:rsidRDefault="00362656">
            <w:pPr>
              <w:pStyle w:val="TableParagraph"/>
              <w:spacing w:before="8"/>
              <w:ind w:left="0"/>
              <w:rPr>
                <w:sz w:val="27"/>
              </w:rPr>
            </w:pPr>
          </w:p>
          <w:p w14:paraId="617B2691" w14:textId="77777777" w:rsidR="00362656" w:rsidRDefault="00552818">
            <w:pPr>
              <w:pStyle w:val="TableParagraph"/>
              <w:rPr>
                <w:b/>
                <w:sz w:val="24"/>
              </w:rPr>
            </w:pPr>
            <w:r>
              <w:rPr>
                <w:b/>
                <w:sz w:val="24"/>
              </w:rPr>
              <w:t>10</w:t>
            </w:r>
          </w:p>
        </w:tc>
      </w:tr>
      <w:tr w:rsidR="00362656" w14:paraId="6D8AA7CA" w14:textId="77777777">
        <w:trPr>
          <w:trHeight w:val="645"/>
        </w:trPr>
        <w:tc>
          <w:tcPr>
            <w:tcW w:w="1385" w:type="dxa"/>
            <w:vMerge/>
            <w:tcBorders>
              <w:top w:val="nil"/>
            </w:tcBorders>
          </w:tcPr>
          <w:p w14:paraId="6BA002FF" w14:textId="77777777" w:rsidR="00362656" w:rsidRDefault="00362656">
            <w:pPr>
              <w:rPr>
                <w:sz w:val="2"/>
                <w:szCs w:val="2"/>
              </w:rPr>
            </w:pPr>
          </w:p>
        </w:tc>
        <w:tc>
          <w:tcPr>
            <w:tcW w:w="5130" w:type="dxa"/>
            <w:tcBorders>
              <w:top w:val="nil"/>
            </w:tcBorders>
          </w:tcPr>
          <w:p w14:paraId="749FE167" w14:textId="77777777" w:rsidR="00362656" w:rsidRDefault="00552818">
            <w:pPr>
              <w:pStyle w:val="TableParagraph"/>
              <w:spacing w:before="11"/>
              <w:rPr>
                <w:sz w:val="24"/>
              </w:rPr>
            </w:pPr>
            <w:r>
              <w:rPr>
                <w:sz w:val="24"/>
              </w:rPr>
              <w:t>effettuati</w:t>
            </w:r>
            <w:r>
              <w:rPr>
                <w:spacing w:val="-14"/>
                <w:sz w:val="24"/>
              </w:rPr>
              <w:t xml:space="preserve"> </w:t>
            </w:r>
            <w:r>
              <w:rPr>
                <w:sz w:val="24"/>
              </w:rPr>
              <w:t>tramite</w:t>
            </w:r>
            <w:r>
              <w:rPr>
                <w:spacing w:val="-15"/>
                <w:sz w:val="24"/>
              </w:rPr>
              <w:t xml:space="preserve"> </w:t>
            </w:r>
            <w:r>
              <w:rPr>
                <w:sz w:val="24"/>
              </w:rPr>
              <w:t>i</w:t>
            </w:r>
            <w:r>
              <w:rPr>
                <w:spacing w:val="-14"/>
                <w:sz w:val="24"/>
              </w:rPr>
              <w:t xml:space="preserve"> </w:t>
            </w:r>
            <w:r>
              <w:rPr>
                <w:sz w:val="24"/>
              </w:rPr>
              <w:t>POS</w:t>
            </w:r>
            <w:r>
              <w:rPr>
                <w:spacing w:val="-14"/>
                <w:sz w:val="24"/>
              </w:rPr>
              <w:t xml:space="preserve"> </w:t>
            </w:r>
            <w:r>
              <w:rPr>
                <w:sz w:val="24"/>
              </w:rPr>
              <w:t>previsti</w:t>
            </w:r>
            <w:r>
              <w:rPr>
                <w:spacing w:val="-14"/>
                <w:sz w:val="24"/>
              </w:rPr>
              <w:t xml:space="preserve"> </w:t>
            </w:r>
            <w:r>
              <w:rPr>
                <w:sz w:val="24"/>
              </w:rPr>
              <w:t>dalla</w:t>
            </w:r>
            <w:r>
              <w:rPr>
                <w:spacing w:val="-15"/>
                <w:sz w:val="24"/>
              </w:rPr>
              <w:t xml:space="preserve"> </w:t>
            </w:r>
            <w:r>
              <w:rPr>
                <w:sz w:val="24"/>
              </w:rPr>
              <w:t>convenzione</w:t>
            </w:r>
            <w:r>
              <w:rPr>
                <w:spacing w:val="-12"/>
                <w:sz w:val="24"/>
              </w:rPr>
              <w:t xml:space="preserve"> </w:t>
            </w:r>
            <w:r>
              <w:rPr>
                <w:sz w:val="24"/>
              </w:rPr>
              <w:t>di</w:t>
            </w:r>
          </w:p>
          <w:p w14:paraId="3497147F" w14:textId="77777777" w:rsidR="00362656" w:rsidRDefault="00552818">
            <w:pPr>
              <w:pStyle w:val="TableParagraph"/>
              <w:spacing w:before="41"/>
              <w:rPr>
                <w:sz w:val="24"/>
              </w:rPr>
            </w:pPr>
            <w:r>
              <w:rPr>
                <w:sz w:val="24"/>
              </w:rPr>
              <w:t>tesoreria</w:t>
            </w:r>
          </w:p>
        </w:tc>
        <w:tc>
          <w:tcPr>
            <w:tcW w:w="3260" w:type="dxa"/>
            <w:vMerge/>
            <w:tcBorders>
              <w:top w:val="nil"/>
            </w:tcBorders>
          </w:tcPr>
          <w:p w14:paraId="22FA0B27" w14:textId="77777777" w:rsidR="00362656" w:rsidRDefault="00362656">
            <w:pPr>
              <w:rPr>
                <w:sz w:val="2"/>
                <w:szCs w:val="2"/>
              </w:rPr>
            </w:pPr>
          </w:p>
        </w:tc>
      </w:tr>
      <w:tr w:rsidR="00362656" w14:paraId="1A8BE076" w14:textId="77777777">
        <w:trPr>
          <w:trHeight w:val="630"/>
        </w:trPr>
        <w:tc>
          <w:tcPr>
            <w:tcW w:w="1385" w:type="dxa"/>
          </w:tcPr>
          <w:p w14:paraId="7B53DB4D" w14:textId="77777777" w:rsidR="00362656" w:rsidRDefault="002739D9">
            <w:pPr>
              <w:pStyle w:val="TableParagraph"/>
              <w:spacing w:line="275" w:lineRule="exact"/>
              <w:rPr>
                <w:sz w:val="24"/>
              </w:rPr>
            </w:pPr>
            <w:r>
              <w:rPr>
                <w:sz w:val="24"/>
              </w:rPr>
              <w:t>8</w:t>
            </w:r>
            <w:r w:rsidR="00552818">
              <w:rPr>
                <w:sz w:val="24"/>
              </w:rPr>
              <w:t>)</w:t>
            </w:r>
          </w:p>
        </w:tc>
        <w:tc>
          <w:tcPr>
            <w:tcW w:w="5130" w:type="dxa"/>
          </w:tcPr>
          <w:p w14:paraId="5B1120F7" w14:textId="77777777" w:rsidR="00362656" w:rsidRDefault="00552818">
            <w:pPr>
              <w:pStyle w:val="TableParagraph"/>
              <w:spacing w:line="275" w:lineRule="exact"/>
              <w:rPr>
                <w:sz w:val="24"/>
              </w:rPr>
            </w:pPr>
            <w:r>
              <w:rPr>
                <w:sz w:val="24"/>
              </w:rPr>
              <w:t>Canone mensile</w:t>
            </w:r>
            <w:r>
              <w:rPr>
                <w:spacing w:val="-5"/>
                <w:sz w:val="24"/>
              </w:rPr>
              <w:t xml:space="preserve"> </w:t>
            </w:r>
            <w:r>
              <w:rPr>
                <w:sz w:val="24"/>
              </w:rPr>
              <w:t>POS</w:t>
            </w:r>
          </w:p>
          <w:p w14:paraId="3B2A97A5" w14:textId="77777777" w:rsidR="00362656" w:rsidRDefault="00552818">
            <w:pPr>
              <w:pStyle w:val="TableParagraph"/>
              <w:spacing w:before="36"/>
              <w:rPr>
                <w:sz w:val="24"/>
              </w:rPr>
            </w:pPr>
            <w:r>
              <w:rPr>
                <w:sz w:val="24"/>
              </w:rPr>
              <w:t>(importo massimo euro</w:t>
            </w:r>
            <w:r>
              <w:rPr>
                <w:spacing w:val="-5"/>
                <w:sz w:val="24"/>
              </w:rPr>
              <w:t xml:space="preserve"> </w:t>
            </w:r>
            <w:r>
              <w:rPr>
                <w:sz w:val="24"/>
              </w:rPr>
              <w:t>15,00/mese)</w:t>
            </w:r>
          </w:p>
        </w:tc>
        <w:tc>
          <w:tcPr>
            <w:tcW w:w="3260" w:type="dxa"/>
          </w:tcPr>
          <w:p w14:paraId="6C086EB4" w14:textId="77777777" w:rsidR="00362656" w:rsidRDefault="006F0725">
            <w:pPr>
              <w:pStyle w:val="TableParagraph"/>
              <w:spacing w:before="155"/>
              <w:rPr>
                <w:b/>
                <w:sz w:val="24"/>
              </w:rPr>
            </w:pPr>
            <w:r>
              <w:rPr>
                <w:b/>
                <w:sz w:val="24"/>
              </w:rPr>
              <w:t>5</w:t>
            </w:r>
          </w:p>
        </w:tc>
      </w:tr>
      <w:tr w:rsidR="00362656" w14:paraId="0F8EE94B" w14:textId="77777777">
        <w:trPr>
          <w:trHeight w:val="542"/>
        </w:trPr>
        <w:tc>
          <w:tcPr>
            <w:tcW w:w="1385" w:type="dxa"/>
          </w:tcPr>
          <w:p w14:paraId="032EC618" w14:textId="77777777" w:rsidR="00362656" w:rsidRDefault="002739D9">
            <w:pPr>
              <w:pStyle w:val="TableParagraph"/>
              <w:spacing w:line="275" w:lineRule="exact"/>
              <w:rPr>
                <w:sz w:val="24"/>
              </w:rPr>
            </w:pPr>
            <w:r>
              <w:rPr>
                <w:sz w:val="24"/>
              </w:rPr>
              <w:t>9</w:t>
            </w:r>
            <w:r w:rsidR="00552818">
              <w:rPr>
                <w:sz w:val="24"/>
              </w:rPr>
              <w:t>)</w:t>
            </w:r>
          </w:p>
        </w:tc>
        <w:tc>
          <w:tcPr>
            <w:tcW w:w="5130" w:type="dxa"/>
          </w:tcPr>
          <w:p w14:paraId="3472352D" w14:textId="77777777" w:rsidR="002739D9" w:rsidRDefault="00552818" w:rsidP="002739D9">
            <w:pPr>
              <w:pStyle w:val="TableParagraph"/>
              <w:spacing w:line="251" w:lineRule="exact"/>
            </w:pPr>
            <w:r>
              <w:t xml:space="preserve">Commissioni, </w:t>
            </w:r>
            <w:proofErr w:type="gramStart"/>
            <w:r>
              <w:t>spese  e</w:t>
            </w:r>
            <w:proofErr w:type="gramEnd"/>
            <w:r>
              <w:t xml:space="preserve"> tasse  inerenti  i pagamenti</w:t>
            </w:r>
            <w:r>
              <w:rPr>
                <w:spacing w:val="47"/>
              </w:rPr>
              <w:t xml:space="preserve"> </w:t>
            </w:r>
          </w:p>
          <w:p w14:paraId="1C6ECA81" w14:textId="77777777" w:rsidR="00362656" w:rsidRDefault="00362656">
            <w:pPr>
              <w:pStyle w:val="TableParagraph"/>
              <w:spacing w:before="1"/>
            </w:pPr>
          </w:p>
        </w:tc>
        <w:tc>
          <w:tcPr>
            <w:tcW w:w="3260" w:type="dxa"/>
          </w:tcPr>
          <w:p w14:paraId="615B8875" w14:textId="77777777" w:rsidR="00362656" w:rsidRDefault="006F0725">
            <w:pPr>
              <w:pStyle w:val="TableParagraph"/>
              <w:spacing w:before="111"/>
              <w:rPr>
                <w:b/>
                <w:sz w:val="24"/>
              </w:rPr>
            </w:pPr>
            <w:r>
              <w:rPr>
                <w:b/>
                <w:sz w:val="24"/>
              </w:rPr>
              <w:t>5</w:t>
            </w:r>
          </w:p>
        </w:tc>
      </w:tr>
      <w:tr w:rsidR="00362656" w14:paraId="6AB15336" w14:textId="77777777">
        <w:trPr>
          <w:trHeight w:val="316"/>
        </w:trPr>
        <w:tc>
          <w:tcPr>
            <w:tcW w:w="6515" w:type="dxa"/>
            <w:gridSpan w:val="2"/>
          </w:tcPr>
          <w:p w14:paraId="78988E3A" w14:textId="77777777" w:rsidR="00362656" w:rsidRDefault="00552818">
            <w:pPr>
              <w:pStyle w:val="TableParagraph"/>
              <w:spacing w:line="275" w:lineRule="exact"/>
              <w:ind w:left="1492"/>
              <w:rPr>
                <w:b/>
                <w:sz w:val="24"/>
              </w:rPr>
            </w:pPr>
            <w:r>
              <w:rPr>
                <w:b/>
                <w:sz w:val="24"/>
              </w:rPr>
              <w:t>TOTALE</w:t>
            </w:r>
          </w:p>
        </w:tc>
        <w:tc>
          <w:tcPr>
            <w:tcW w:w="3260" w:type="dxa"/>
          </w:tcPr>
          <w:p w14:paraId="0F9538D1" w14:textId="77777777" w:rsidR="00362656" w:rsidRDefault="00552818">
            <w:pPr>
              <w:pStyle w:val="TableParagraph"/>
              <w:spacing w:before="1"/>
              <w:rPr>
                <w:b/>
              </w:rPr>
            </w:pPr>
            <w:r>
              <w:rPr>
                <w:b/>
              </w:rPr>
              <w:t>70</w:t>
            </w:r>
          </w:p>
        </w:tc>
      </w:tr>
    </w:tbl>
    <w:p w14:paraId="2FD21BAE" w14:textId="77777777" w:rsidR="00362656" w:rsidRDefault="00362656">
      <w:pPr>
        <w:sectPr w:rsidR="00362656">
          <w:pgSz w:w="11900" w:h="16850"/>
          <w:pgMar w:top="1140" w:right="980" w:bottom="920" w:left="920" w:header="0" w:footer="723" w:gutter="0"/>
          <w:cols w:space="720"/>
        </w:sectPr>
      </w:pPr>
    </w:p>
    <w:p w14:paraId="2A7CAC9E" w14:textId="77777777" w:rsidR="00362656" w:rsidRDefault="00552818">
      <w:pPr>
        <w:pStyle w:val="Corpotesto"/>
        <w:spacing w:before="79"/>
        <w:ind w:left="198"/>
      </w:pPr>
      <w:r>
        <w:lastRenderedPageBreak/>
        <w:t>Modalità di attribuzione del</w:t>
      </w:r>
      <w:r>
        <w:rPr>
          <w:spacing w:val="-14"/>
        </w:rPr>
        <w:t xml:space="preserve"> </w:t>
      </w:r>
      <w:r>
        <w:t>punteggio:</w:t>
      </w:r>
    </w:p>
    <w:p w14:paraId="0BF6EB0A" w14:textId="77777777" w:rsidR="00362656" w:rsidRDefault="00362656">
      <w:pPr>
        <w:pStyle w:val="Corpotesto"/>
        <w:spacing w:before="1"/>
        <w:rPr>
          <w:sz w:val="28"/>
        </w:rPr>
      </w:pPr>
    </w:p>
    <w:p w14:paraId="1AA3969B" w14:textId="77777777" w:rsidR="00362656" w:rsidRDefault="00552818">
      <w:pPr>
        <w:pStyle w:val="Titolo11"/>
        <w:spacing w:before="1"/>
      </w:pPr>
      <w:r>
        <w:t>Punto</w:t>
      </w:r>
      <w:r>
        <w:rPr>
          <w:spacing w:val="-1"/>
        </w:rPr>
        <w:t xml:space="preserve"> </w:t>
      </w:r>
      <w:r>
        <w:t>1)</w:t>
      </w:r>
    </w:p>
    <w:p w14:paraId="10D58616" w14:textId="77777777" w:rsidR="00362656" w:rsidRDefault="00552818">
      <w:pPr>
        <w:pStyle w:val="Corpotesto"/>
        <w:spacing w:before="35"/>
        <w:ind w:left="198"/>
      </w:pPr>
      <w:r>
        <w:t>Il punteggio è attribuito nel seguente</w:t>
      </w:r>
      <w:r>
        <w:rPr>
          <w:spacing w:val="-14"/>
        </w:rPr>
        <w:t xml:space="preserve"> </w:t>
      </w:r>
      <w:r>
        <w:t>modo:</w:t>
      </w:r>
    </w:p>
    <w:p w14:paraId="6A85C24C" w14:textId="77777777" w:rsidR="00362656" w:rsidRDefault="00552818">
      <w:pPr>
        <w:pStyle w:val="Paragrafoelenco"/>
        <w:numPr>
          <w:ilvl w:val="0"/>
          <w:numId w:val="2"/>
        </w:numPr>
        <w:tabs>
          <w:tab w:val="left" w:pos="573"/>
          <w:tab w:val="left" w:pos="574"/>
        </w:tabs>
        <w:spacing w:before="37"/>
        <w:ind w:hanging="362"/>
      </w:pPr>
      <w:r>
        <w:t xml:space="preserve">se fornito: punteggio massimo </w:t>
      </w:r>
    </w:p>
    <w:p w14:paraId="287BC251" w14:textId="77777777" w:rsidR="00362656" w:rsidRDefault="00552818">
      <w:pPr>
        <w:pStyle w:val="Paragrafoelenco"/>
        <w:numPr>
          <w:ilvl w:val="0"/>
          <w:numId w:val="2"/>
        </w:numPr>
        <w:tabs>
          <w:tab w:val="left" w:pos="573"/>
          <w:tab w:val="left" w:pos="574"/>
        </w:tabs>
        <w:spacing w:before="35"/>
        <w:ind w:hanging="362"/>
      </w:pPr>
      <w:r>
        <w:t>se non fornito: punti</w:t>
      </w:r>
      <w:r>
        <w:rPr>
          <w:spacing w:val="-5"/>
        </w:rPr>
        <w:t xml:space="preserve"> </w:t>
      </w:r>
      <w:r>
        <w:t>zero</w:t>
      </w:r>
    </w:p>
    <w:p w14:paraId="2EDA55B3" w14:textId="77777777" w:rsidR="00362656" w:rsidRDefault="00362656">
      <w:pPr>
        <w:pStyle w:val="Corpotesto"/>
        <w:rPr>
          <w:sz w:val="24"/>
        </w:rPr>
      </w:pPr>
    </w:p>
    <w:p w14:paraId="09167751" w14:textId="77777777" w:rsidR="00362656" w:rsidRDefault="00362656">
      <w:pPr>
        <w:pStyle w:val="Corpotesto"/>
        <w:spacing w:before="8"/>
        <w:rPr>
          <w:sz w:val="28"/>
        </w:rPr>
      </w:pPr>
    </w:p>
    <w:p w14:paraId="3DEC163F" w14:textId="77777777" w:rsidR="00362656" w:rsidRDefault="00552818">
      <w:pPr>
        <w:pStyle w:val="Titolo11"/>
        <w:jc w:val="both"/>
      </w:pPr>
      <w:r>
        <w:t>Punto</w:t>
      </w:r>
      <w:r>
        <w:rPr>
          <w:spacing w:val="-1"/>
        </w:rPr>
        <w:t xml:space="preserve"> </w:t>
      </w:r>
      <w:r>
        <w:t>2)</w:t>
      </w:r>
    </w:p>
    <w:p w14:paraId="251E5517" w14:textId="77777777" w:rsidR="00362656" w:rsidRDefault="00552818">
      <w:pPr>
        <w:pStyle w:val="Corpotesto"/>
        <w:spacing w:before="41" w:line="232" w:lineRule="auto"/>
        <w:ind w:left="207" w:right="150" w:firstLine="45"/>
        <w:jc w:val="both"/>
      </w:pPr>
      <w:r>
        <w:t>Indicare in punti percentuali lo spread in aumento su tasso Euribor a 3 mesi, base 360 giorni, media mese precedente, vigente tempo per tempo, con liquidazione annuale degli interessi, da indicare con un massimo di due cifre decimali e da esprimere sia in cifre che in lettere. Il punteggio è attribuito nel seguente</w:t>
      </w:r>
      <w:r>
        <w:rPr>
          <w:spacing w:val="-27"/>
        </w:rPr>
        <w:t xml:space="preserve"> </w:t>
      </w:r>
      <w:r>
        <w:t>modo:</w:t>
      </w:r>
    </w:p>
    <w:p w14:paraId="17B323E8" w14:textId="77777777" w:rsidR="00362656" w:rsidRDefault="00362656">
      <w:pPr>
        <w:pStyle w:val="Corpotesto"/>
        <w:spacing w:before="3"/>
        <w:rPr>
          <w:sz w:val="30"/>
        </w:rPr>
      </w:pPr>
    </w:p>
    <w:p w14:paraId="4E7538DF" w14:textId="77777777" w:rsidR="00362656" w:rsidRDefault="00552818">
      <w:pPr>
        <w:pStyle w:val="Paragrafoelenco"/>
        <w:numPr>
          <w:ilvl w:val="0"/>
          <w:numId w:val="2"/>
        </w:numPr>
        <w:tabs>
          <w:tab w:val="left" w:pos="574"/>
        </w:tabs>
        <w:ind w:hanging="362"/>
        <w:jc w:val="both"/>
      </w:pPr>
      <w:r>
        <w:t>Offerta migliore (spread più alto): punteggio</w:t>
      </w:r>
      <w:r>
        <w:rPr>
          <w:spacing w:val="-24"/>
        </w:rPr>
        <w:t xml:space="preserve"> </w:t>
      </w:r>
      <w:r>
        <w:t>massimo</w:t>
      </w:r>
    </w:p>
    <w:p w14:paraId="0213A8B2" w14:textId="77777777" w:rsidR="00362656" w:rsidRDefault="00552818">
      <w:pPr>
        <w:pStyle w:val="Paragrafoelenco"/>
        <w:numPr>
          <w:ilvl w:val="0"/>
          <w:numId w:val="2"/>
        </w:numPr>
        <w:tabs>
          <w:tab w:val="left" w:pos="573"/>
          <w:tab w:val="left" w:pos="574"/>
        </w:tabs>
        <w:spacing w:before="36"/>
        <w:ind w:hanging="362"/>
      </w:pPr>
      <w:r>
        <w:t xml:space="preserve">Offerta peggiore (spread più basso): zero punti </w:t>
      </w:r>
      <w:r>
        <w:rPr>
          <w:rFonts w:ascii="Verdana" w:hAnsi="Verdana"/>
        </w:rPr>
        <w:t>-</w:t>
      </w:r>
      <w:r>
        <w:rPr>
          <w:rFonts w:ascii="Verdana" w:hAnsi="Verdana"/>
          <w:spacing w:val="-40"/>
        </w:rPr>
        <w:t xml:space="preserve"> </w:t>
      </w:r>
      <w:r>
        <w:t>Offerta intermedia:</w:t>
      </w:r>
    </w:p>
    <w:p w14:paraId="473B546F" w14:textId="77777777" w:rsidR="00362656" w:rsidRDefault="00362656">
      <w:pPr>
        <w:pStyle w:val="Corpotesto"/>
        <w:spacing w:before="8"/>
        <w:rPr>
          <w:sz w:val="27"/>
        </w:rPr>
      </w:pPr>
    </w:p>
    <w:p w14:paraId="4A2300C4" w14:textId="77777777" w:rsidR="00362656" w:rsidRDefault="00552818">
      <w:pPr>
        <w:pStyle w:val="Corpotesto"/>
        <w:ind w:left="1684"/>
      </w:pPr>
      <w:r>
        <w:t>spread</w:t>
      </w:r>
      <w:r>
        <w:rPr>
          <w:spacing w:val="-3"/>
        </w:rPr>
        <w:t xml:space="preserve"> </w:t>
      </w:r>
      <w:r>
        <w:t>offerto</w:t>
      </w:r>
    </w:p>
    <w:p w14:paraId="3BE132E6" w14:textId="77777777" w:rsidR="00362656" w:rsidRDefault="00552818">
      <w:pPr>
        <w:pStyle w:val="Corpotesto"/>
        <w:tabs>
          <w:tab w:val="left" w:leader="hyphen" w:pos="3859"/>
        </w:tabs>
        <w:spacing w:before="35" w:line="249" w:lineRule="exact"/>
        <w:ind w:left="198"/>
      </w:pPr>
      <w:r>
        <w:t>punteggio</w:t>
      </w:r>
      <w:r>
        <w:rPr>
          <w:spacing w:val="-3"/>
        </w:rPr>
        <w:t xml:space="preserve"> </w:t>
      </w:r>
      <w:r>
        <w:t>=</w:t>
      </w:r>
      <w:r>
        <w:tab/>
        <w:t>X punteggio</w:t>
      </w:r>
      <w:r>
        <w:rPr>
          <w:spacing w:val="-3"/>
        </w:rPr>
        <w:t xml:space="preserve"> </w:t>
      </w:r>
      <w:r>
        <w:t>massimo</w:t>
      </w:r>
    </w:p>
    <w:p w14:paraId="496A7746" w14:textId="77777777" w:rsidR="00362656" w:rsidRDefault="00552818">
      <w:pPr>
        <w:pStyle w:val="Corpotesto"/>
        <w:spacing w:line="249" w:lineRule="exact"/>
        <w:ind w:left="1470"/>
      </w:pPr>
      <w:r>
        <w:t>migliore spread</w:t>
      </w:r>
      <w:r>
        <w:rPr>
          <w:spacing w:val="-13"/>
        </w:rPr>
        <w:t xml:space="preserve"> </w:t>
      </w:r>
      <w:r>
        <w:t>offerto</w:t>
      </w:r>
    </w:p>
    <w:p w14:paraId="146E8A7B" w14:textId="77777777" w:rsidR="00362656" w:rsidRDefault="00362656">
      <w:pPr>
        <w:pStyle w:val="Corpotesto"/>
        <w:spacing w:before="3"/>
        <w:rPr>
          <w:sz w:val="28"/>
        </w:rPr>
      </w:pPr>
    </w:p>
    <w:p w14:paraId="6FC3402F" w14:textId="77777777" w:rsidR="00362656" w:rsidRDefault="00552818">
      <w:pPr>
        <w:pStyle w:val="Titolo11"/>
        <w:spacing w:before="1"/>
        <w:jc w:val="both"/>
      </w:pPr>
      <w:r>
        <w:t>Punto</w:t>
      </w:r>
      <w:r>
        <w:rPr>
          <w:spacing w:val="-1"/>
        </w:rPr>
        <w:t xml:space="preserve"> </w:t>
      </w:r>
      <w:r>
        <w:t>3)</w:t>
      </w:r>
    </w:p>
    <w:p w14:paraId="3082516C" w14:textId="77777777" w:rsidR="00362656" w:rsidRDefault="00552818">
      <w:pPr>
        <w:pStyle w:val="Corpotesto"/>
        <w:spacing w:before="41" w:line="232" w:lineRule="auto"/>
        <w:ind w:left="207" w:right="146" w:hanging="10"/>
        <w:jc w:val="both"/>
      </w:pPr>
      <w:r>
        <w:t>Indicare</w:t>
      </w:r>
      <w:r>
        <w:rPr>
          <w:spacing w:val="-9"/>
        </w:rPr>
        <w:t xml:space="preserve"> </w:t>
      </w:r>
      <w:r>
        <w:t>in</w:t>
      </w:r>
      <w:r>
        <w:rPr>
          <w:spacing w:val="-10"/>
        </w:rPr>
        <w:t xml:space="preserve"> </w:t>
      </w:r>
      <w:r>
        <w:t>punti</w:t>
      </w:r>
      <w:r>
        <w:rPr>
          <w:spacing w:val="-10"/>
        </w:rPr>
        <w:t xml:space="preserve"> </w:t>
      </w:r>
      <w:r>
        <w:t>percentuali</w:t>
      </w:r>
      <w:r>
        <w:rPr>
          <w:spacing w:val="-9"/>
        </w:rPr>
        <w:t xml:space="preserve"> </w:t>
      </w:r>
      <w:r>
        <w:t>lo</w:t>
      </w:r>
      <w:r>
        <w:rPr>
          <w:spacing w:val="-11"/>
        </w:rPr>
        <w:t xml:space="preserve"> </w:t>
      </w:r>
      <w:r>
        <w:t>spread</w:t>
      </w:r>
      <w:r>
        <w:rPr>
          <w:spacing w:val="-12"/>
        </w:rPr>
        <w:t xml:space="preserve"> </w:t>
      </w:r>
      <w:r>
        <w:t>in</w:t>
      </w:r>
      <w:r>
        <w:rPr>
          <w:spacing w:val="-12"/>
        </w:rPr>
        <w:t xml:space="preserve"> </w:t>
      </w:r>
      <w:r>
        <w:t>aumento</w:t>
      </w:r>
      <w:r>
        <w:rPr>
          <w:spacing w:val="-9"/>
        </w:rPr>
        <w:t xml:space="preserve"> </w:t>
      </w:r>
      <w:r>
        <w:t>su</w:t>
      </w:r>
      <w:r>
        <w:rPr>
          <w:spacing w:val="-12"/>
        </w:rPr>
        <w:t xml:space="preserve"> </w:t>
      </w:r>
      <w:r>
        <w:t>tasso</w:t>
      </w:r>
      <w:r>
        <w:rPr>
          <w:spacing w:val="-9"/>
        </w:rPr>
        <w:t xml:space="preserve"> </w:t>
      </w:r>
      <w:r>
        <w:t>Euribor</w:t>
      </w:r>
      <w:r>
        <w:rPr>
          <w:spacing w:val="-9"/>
        </w:rPr>
        <w:t xml:space="preserve"> </w:t>
      </w:r>
      <w:r>
        <w:t>a</w:t>
      </w:r>
      <w:r>
        <w:rPr>
          <w:spacing w:val="-11"/>
        </w:rPr>
        <w:t xml:space="preserve"> </w:t>
      </w:r>
      <w:r>
        <w:t>3</w:t>
      </w:r>
      <w:r>
        <w:rPr>
          <w:spacing w:val="-12"/>
        </w:rPr>
        <w:t xml:space="preserve"> </w:t>
      </w:r>
      <w:r>
        <w:t>mesi,</w:t>
      </w:r>
      <w:r>
        <w:rPr>
          <w:spacing w:val="-10"/>
        </w:rPr>
        <w:t xml:space="preserve"> </w:t>
      </w:r>
      <w:r>
        <w:t>base</w:t>
      </w:r>
      <w:r>
        <w:rPr>
          <w:spacing w:val="-11"/>
        </w:rPr>
        <w:t xml:space="preserve"> </w:t>
      </w:r>
      <w:r>
        <w:t>360</w:t>
      </w:r>
      <w:r>
        <w:rPr>
          <w:spacing w:val="-10"/>
        </w:rPr>
        <w:t xml:space="preserve"> </w:t>
      </w:r>
      <w:r>
        <w:t>giorni,</w:t>
      </w:r>
      <w:r>
        <w:rPr>
          <w:spacing w:val="-9"/>
        </w:rPr>
        <w:t xml:space="preserve"> </w:t>
      </w:r>
      <w:r>
        <w:t>riferito</w:t>
      </w:r>
      <w:r>
        <w:rPr>
          <w:spacing w:val="-12"/>
        </w:rPr>
        <w:t xml:space="preserve"> </w:t>
      </w:r>
      <w:r>
        <w:t>alla</w:t>
      </w:r>
      <w:r>
        <w:rPr>
          <w:spacing w:val="-10"/>
        </w:rPr>
        <w:t xml:space="preserve"> </w:t>
      </w:r>
      <w:r>
        <w:t>media del mese precedente vigente tempo per tempo, con liquidazione annuale degli interessi, da indicare con un massimo di due cifre decimali e da esprimere sia in cifre che in lettere. Il punteggio è attribuito nel seguente modo:</w:t>
      </w:r>
    </w:p>
    <w:p w14:paraId="127A69F0" w14:textId="77777777" w:rsidR="00362656" w:rsidRDefault="00362656">
      <w:pPr>
        <w:pStyle w:val="Corpotesto"/>
        <w:spacing w:before="10"/>
        <w:rPr>
          <w:sz w:val="29"/>
        </w:rPr>
      </w:pPr>
    </w:p>
    <w:p w14:paraId="7D3EDD86" w14:textId="77777777" w:rsidR="00362656" w:rsidRDefault="00552818">
      <w:pPr>
        <w:pStyle w:val="Paragrafoelenco"/>
        <w:numPr>
          <w:ilvl w:val="0"/>
          <w:numId w:val="2"/>
        </w:numPr>
        <w:tabs>
          <w:tab w:val="left" w:pos="573"/>
          <w:tab w:val="left" w:pos="574"/>
        </w:tabs>
        <w:spacing w:before="1"/>
        <w:ind w:hanging="362"/>
      </w:pPr>
      <w:r>
        <w:t>Offerta migliore (spread più basso): punteggio</w:t>
      </w:r>
      <w:r>
        <w:rPr>
          <w:spacing w:val="-26"/>
        </w:rPr>
        <w:t xml:space="preserve"> </w:t>
      </w:r>
      <w:r>
        <w:t>massimo</w:t>
      </w:r>
    </w:p>
    <w:p w14:paraId="6FC54680" w14:textId="77777777" w:rsidR="00362656" w:rsidRDefault="00552818">
      <w:pPr>
        <w:pStyle w:val="Paragrafoelenco"/>
        <w:numPr>
          <w:ilvl w:val="0"/>
          <w:numId w:val="2"/>
        </w:numPr>
        <w:tabs>
          <w:tab w:val="left" w:pos="573"/>
          <w:tab w:val="left" w:pos="574"/>
        </w:tabs>
        <w:spacing w:before="35"/>
        <w:ind w:hanging="362"/>
      </w:pPr>
      <w:r>
        <w:t>Offerta peggiore (spread più alto): zero</w:t>
      </w:r>
      <w:r>
        <w:rPr>
          <w:spacing w:val="-17"/>
        </w:rPr>
        <w:t xml:space="preserve"> </w:t>
      </w:r>
      <w:r>
        <w:t>punti</w:t>
      </w:r>
    </w:p>
    <w:p w14:paraId="7E2EA132" w14:textId="77777777" w:rsidR="00362656" w:rsidRDefault="00552818">
      <w:pPr>
        <w:pStyle w:val="Paragrafoelenco"/>
        <w:numPr>
          <w:ilvl w:val="0"/>
          <w:numId w:val="2"/>
        </w:numPr>
        <w:tabs>
          <w:tab w:val="left" w:pos="573"/>
          <w:tab w:val="left" w:pos="574"/>
        </w:tabs>
        <w:spacing w:before="37"/>
        <w:ind w:hanging="362"/>
      </w:pPr>
      <w:r>
        <w:t>Offerta</w:t>
      </w:r>
      <w:r>
        <w:rPr>
          <w:spacing w:val="-10"/>
        </w:rPr>
        <w:t xml:space="preserve"> </w:t>
      </w:r>
      <w:r>
        <w:t>intermedia:</w:t>
      </w:r>
    </w:p>
    <w:p w14:paraId="5DEAEF60" w14:textId="77777777" w:rsidR="00362656" w:rsidRDefault="00362656">
      <w:pPr>
        <w:pStyle w:val="Corpotesto"/>
        <w:spacing w:before="10"/>
        <w:rPr>
          <w:sz w:val="27"/>
        </w:rPr>
      </w:pPr>
    </w:p>
    <w:p w14:paraId="18EE2B97" w14:textId="77777777" w:rsidR="00362656" w:rsidRDefault="00552818">
      <w:pPr>
        <w:pStyle w:val="Corpotesto"/>
        <w:spacing w:before="1"/>
        <w:ind w:left="1629"/>
      </w:pPr>
      <w:r>
        <w:t>migliore spread</w:t>
      </w:r>
      <w:r>
        <w:rPr>
          <w:spacing w:val="-12"/>
        </w:rPr>
        <w:t xml:space="preserve"> </w:t>
      </w:r>
      <w:r>
        <w:t>offerto</w:t>
      </w:r>
    </w:p>
    <w:p w14:paraId="040B010C" w14:textId="77777777" w:rsidR="00362656" w:rsidRDefault="00552818">
      <w:pPr>
        <w:pStyle w:val="Corpotesto"/>
        <w:tabs>
          <w:tab w:val="left" w:leader="hyphen" w:pos="3859"/>
        </w:tabs>
        <w:spacing w:before="37"/>
        <w:ind w:left="198"/>
      </w:pPr>
      <w:r>
        <w:t>punteggio</w:t>
      </w:r>
      <w:r>
        <w:rPr>
          <w:spacing w:val="-3"/>
        </w:rPr>
        <w:t xml:space="preserve"> </w:t>
      </w:r>
      <w:r>
        <w:t>=</w:t>
      </w:r>
      <w:r>
        <w:tab/>
        <w:t>X punteggio</w:t>
      </w:r>
      <w:r>
        <w:rPr>
          <w:spacing w:val="-3"/>
        </w:rPr>
        <w:t xml:space="preserve"> </w:t>
      </w:r>
      <w:r>
        <w:t>massimo</w:t>
      </w:r>
    </w:p>
    <w:p w14:paraId="3533DDE3" w14:textId="77777777" w:rsidR="00362656" w:rsidRDefault="00552818">
      <w:pPr>
        <w:pStyle w:val="Corpotesto"/>
        <w:spacing w:before="35"/>
        <w:ind w:left="1794"/>
      </w:pPr>
      <w:r>
        <w:t>spread</w:t>
      </w:r>
      <w:r>
        <w:rPr>
          <w:spacing w:val="-7"/>
        </w:rPr>
        <w:t xml:space="preserve"> </w:t>
      </w:r>
      <w:r>
        <w:t>offerto</w:t>
      </w:r>
    </w:p>
    <w:p w14:paraId="21D40D9B" w14:textId="77777777" w:rsidR="00362656" w:rsidRDefault="00362656">
      <w:pPr>
        <w:pStyle w:val="Corpotesto"/>
        <w:spacing w:before="10"/>
        <w:rPr>
          <w:sz w:val="27"/>
        </w:rPr>
      </w:pPr>
    </w:p>
    <w:p w14:paraId="5F1AB95D" w14:textId="77777777" w:rsidR="00362656" w:rsidRDefault="00552818">
      <w:pPr>
        <w:pStyle w:val="Corpotesto"/>
        <w:ind w:left="198"/>
      </w:pPr>
      <w:r>
        <w:t>In</w:t>
      </w:r>
      <w:r>
        <w:rPr>
          <w:spacing w:val="-2"/>
        </w:rPr>
        <w:t xml:space="preserve"> </w:t>
      </w:r>
      <w:r>
        <w:t>caso</w:t>
      </w:r>
      <w:r>
        <w:rPr>
          <w:spacing w:val="-1"/>
        </w:rPr>
        <w:t xml:space="preserve"> </w:t>
      </w:r>
      <w:r>
        <w:t>di offerta</w:t>
      </w:r>
      <w:r>
        <w:rPr>
          <w:spacing w:val="-3"/>
        </w:rPr>
        <w:t xml:space="preserve"> </w:t>
      </w:r>
      <w:r>
        <w:t>di valore</w:t>
      </w:r>
      <w:r>
        <w:rPr>
          <w:spacing w:val="-3"/>
        </w:rPr>
        <w:t xml:space="preserve"> </w:t>
      </w:r>
      <w:r>
        <w:t>pari</w:t>
      </w:r>
      <w:r>
        <w:rPr>
          <w:spacing w:val="-3"/>
        </w:rPr>
        <w:t xml:space="preserve"> </w:t>
      </w:r>
      <w:r>
        <w:t>a</w:t>
      </w:r>
      <w:r>
        <w:rPr>
          <w:spacing w:val="-2"/>
        </w:rPr>
        <w:t xml:space="preserve"> </w:t>
      </w:r>
      <w:r>
        <w:t>0,00</w:t>
      </w:r>
      <w:r>
        <w:rPr>
          <w:spacing w:val="-1"/>
        </w:rPr>
        <w:t xml:space="preserve"> </w:t>
      </w:r>
      <w:r>
        <w:t>sarà</w:t>
      </w:r>
      <w:r>
        <w:rPr>
          <w:spacing w:val="-1"/>
        </w:rPr>
        <w:t xml:space="preserve"> </w:t>
      </w:r>
      <w:r>
        <w:t>attribuito</w:t>
      </w:r>
      <w:r>
        <w:rPr>
          <w:spacing w:val="-4"/>
        </w:rPr>
        <w:t xml:space="preserve"> </w:t>
      </w:r>
      <w:r>
        <w:t>il</w:t>
      </w:r>
      <w:r>
        <w:rPr>
          <w:spacing w:val="-3"/>
        </w:rPr>
        <w:t xml:space="preserve"> </w:t>
      </w:r>
      <w:r>
        <w:t>punteggio</w:t>
      </w:r>
      <w:r>
        <w:rPr>
          <w:spacing w:val="-4"/>
        </w:rPr>
        <w:t xml:space="preserve"> </w:t>
      </w:r>
      <w:r>
        <w:t>massimo</w:t>
      </w:r>
      <w:r>
        <w:rPr>
          <w:spacing w:val="-4"/>
        </w:rPr>
        <w:t xml:space="preserve"> </w:t>
      </w:r>
      <w:r>
        <w:t>stabilito</w:t>
      </w:r>
      <w:r>
        <w:rPr>
          <w:spacing w:val="-1"/>
        </w:rPr>
        <w:t xml:space="preserve"> </w:t>
      </w:r>
      <w:r>
        <w:t>per</w:t>
      </w:r>
      <w:r>
        <w:rPr>
          <w:spacing w:val="-3"/>
        </w:rPr>
        <w:t xml:space="preserve"> </w:t>
      </w:r>
      <w:r>
        <w:t>il</w:t>
      </w:r>
      <w:r>
        <w:rPr>
          <w:spacing w:val="-3"/>
        </w:rPr>
        <w:t xml:space="preserve"> </w:t>
      </w:r>
      <w:r>
        <w:t>relativo</w:t>
      </w:r>
      <w:r>
        <w:rPr>
          <w:spacing w:val="-5"/>
        </w:rPr>
        <w:t xml:space="preserve"> </w:t>
      </w:r>
      <w:r>
        <w:t>parametro</w:t>
      </w:r>
    </w:p>
    <w:p w14:paraId="1F461E9F" w14:textId="77777777" w:rsidR="00362656" w:rsidRDefault="00362656">
      <w:pPr>
        <w:pStyle w:val="Corpotesto"/>
        <w:spacing w:before="10"/>
        <w:rPr>
          <w:sz w:val="27"/>
        </w:rPr>
      </w:pPr>
    </w:p>
    <w:p w14:paraId="60117A93" w14:textId="77777777" w:rsidR="00362656" w:rsidRDefault="00552818">
      <w:pPr>
        <w:pStyle w:val="Titolo11"/>
      </w:pPr>
      <w:r>
        <w:t>Punto</w:t>
      </w:r>
      <w:r>
        <w:rPr>
          <w:spacing w:val="-1"/>
        </w:rPr>
        <w:t xml:space="preserve"> </w:t>
      </w:r>
      <w:r>
        <w:t>4)</w:t>
      </w:r>
    </w:p>
    <w:p w14:paraId="199837D1" w14:textId="77777777" w:rsidR="00362656" w:rsidRDefault="00552818">
      <w:pPr>
        <w:pStyle w:val="Corpotesto"/>
        <w:spacing w:before="35"/>
        <w:ind w:left="253"/>
      </w:pPr>
      <w:r>
        <w:t>Il punteggio è attribuito nel seguente</w:t>
      </w:r>
      <w:r>
        <w:rPr>
          <w:spacing w:val="-13"/>
        </w:rPr>
        <w:t xml:space="preserve"> </w:t>
      </w:r>
      <w:r>
        <w:t>modo:</w:t>
      </w:r>
    </w:p>
    <w:p w14:paraId="7FA1FB4E" w14:textId="77777777" w:rsidR="00362656" w:rsidRDefault="002739D9">
      <w:pPr>
        <w:pStyle w:val="Paragrafoelenco"/>
        <w:numPr>
          <w:ilvl w:val="0"/>
          <w:numId w:val="2"/>
        </w:numPr>
        <w:tabs>
          <w:tab w:val="left" w:pos="573"/>
          <w:tab w:val="left" w:pos="574"/>
        </w:tabs>
        <w:spacing w:before="35"/>
        <w:ind w:hanging="362"/>
      </w:pPr>
      <w:r>
        <w:t>Offerta migliore</w:t>
      </w:r>
      <w:r w:rsidR="00552818">
        <w:t xml:space="preserve">: punteggio massimo </w:t>
      </w:r>
    </w:p>
    <w:p w14:paraId="0432C9E3" w14:textId="77777777" w:rsidR="00362656" w:rsidRDefault="002739D9">
      <w:pPr>
        <w:pStyle w:val="Paragrafoelenco"/>
        <w:numPr>
          <w:ilvl w:val="0"/>
          <w:numId w:val="2"/>
        </w:numPr>
        <w:tabs>
          <w:tab w:val="left" w:pos="573"/>
          <w:tab w:val="left" w:pos="574"/>
        </w:tabs>
        <w:spacing w:before="35"/>
        <w:ind w:hanging="362"/>
      </w:pPr>
      <w:r>
        <w:t>Offerta peggiore</w:t>
      </w:r>
      <w:r w:rsidR="00552818">
        <w:t>: punti</w:t>
      </w:r>
      <w:r w:rsidR="00552818">
        <w:rPr>
          <w:spacing w:val="-5"/>
        </w:rPr>
        <w:t xml:space="preserve"> </w:t>
      </w:r>
      <w:r w:rsidR="00552818">
        <w:t>zero</w:t>
      </w:r>
    </w:p>
    <w:p w14:paraId="2B77C855" w14:textId="77777777" w:rsidR="002739D9" w:rsidRDefault="002739D9">
      <w:pPr>
        <w:pStyle w:val="Paragrafoelenco"/>
        <w:numPr>
          <w:ilvl w:val="0"/>
          <w:numId w:val="2"/>
        </w:numPr>
        <w:tabs>
          <w:tab w:val="left" w:pos="573"/>
          <w:tab w:val="left" w:pos="574"/>
        </w:tabs>
        <w:spacing w:before="35"/>
        <w:ind w:hanging="362"/>
      </w:pPr>
      <w:r>
        <w:t xml:space="preserve">Offerta intermedia: </w:t>
      </w:r>
    </w:p>
    <w:p w14:paraId="2D4D2791" w14:textId="77777777" w:rsidR="00A17FB1" w:rsidRDefault="00A17FB1" w:rsidP="00A17FB1">
      <w:pPr>
        <w:pStyle w:val="Corpotesto"/>
        <w:spacing w:before="1"/>
        <w:ind w:left="573"/>
      </w:pPr>
      <w:r>
        <w:t xml:space="preserve">                         migliore offerta</w:t>
      </w:r>
    </w:p>
    <w:p w14:paraId="03F3B27B" w14:textId="77777777" w:rsidR="00A17FB1" w:rsidRDefault="00A17FB1" w:rsidP="00A17FB1">
      <w:pPr>
        <w:pStyle w:val="Corpotesto"/>
        <w:tabs>
          <w:tab w:val="left" w:leader="hyphen" w:pos="3859"/>
        </w:tabs>
        <w:spacing w:before="37"/>
        <w:ind w:left="573"/>
      </w:pPr>
      <w:r>
        <w:t>punteggio</w:t>
      </w:r>
      <w:r>
        <w:rPr>
          <w:spacing w:val="-3"/>
        </w:rPr>
        <w:t xml:space="preserve"> </w:t>
      </w:r>
      <w:r>
        <w:t>=</w:t>
      </w:r>
      <w:r>
        <w:tab/>
        <w:t>X punteggio</w:t>
      </w:r>
      <w:r>
        <w:rPr>
          <w:spacing w:val="-3"/>
        </w:rPr>
        <w:t xml:space="preserve"> </w:t>
      </w:r>
      <w:r>
        <w:t>massimo</w:t>
      </w:r>
    </w:p>
    <w:p w14:paraId="3712D321" w14:textId="77777777" w:rsidR="00A17FB1" w:rsidRDefault="00A17FB1" w:rsidP="00A17FB1">
      <w:pPr>
        <w:pStyle w:val="Corpotesto"/>
        <w:spacing w:before="35"/>
        <w:ind w:left="573"/>
      </w:pPr>
      <w:r>
        <w:rPr>
          <w:spacing w:val="-7"/>
        </w:rPr>
        <w:t xml:space="preserve">                          </w:t>
      </w:r>
      <w:r>
        <w:t>offerta intermedia</w:t>
      </w:r>
    </w:p>
    <w:p w14:paraId="683A6689" w14:textId="77777777" w:rsidR="00A17FB1" w:rsidRDefault="00A17FB1" w:rsidP="00A17FB1">
      <w:pPr>
        <w:pStyle w:val="Paragrafoelenco"/>
        <w:tabs>
          <w:tab w:val="left" w:pos="573"/>
          <w:tab w:val="left" w:pos="574"/>
        </w:tabs>
        <w:spacing w:before="35"/>
        <w:ind w:firstLine="0"/>
      </w:pPr>
    </w:p>
    <w:p w14:paraId="237C95E6" w14:textId="77777777" w:rsidR="00362656" w:rsidRDefault="00362656">
      <w:pPr>
        <w:pStyle w:val="Corpotesto"/>
        <w:spacing w:before="11"/>
        <w:rPr>
          <w:sz w:val="27"/>
        </w:rPr>
      </w:pPr>
    </w:p>
    <w:p w14:paraId="7D8F6341" w14:textId="77777777" w:rsidR="00362656" w:rsidRDefault="00552818">
      <w:pPr>
        <w:pStyle w:val="Titolo11"/>
        <w:jc w:val="both"/>
      </w:pPr>
      <w:r>
        <w:t>Punto</w:t>
      </w:r>
      <w:r>
        <w:rPr>
          <w:spacing w:val="-1"/>
        </w:rPr>
        <w:t xml:space="preserve"> </w:t>
      </w:r>
      <w:r>
        <w:t>5)</w:t>
      </w:r>
    </w:p>
    <w:p w14:paraId="00DFB87E" w14:textId="77777777" w:rsidR="00A17FB1" w:rsidRDefault="00A17FB1" w:rsidP="00A17FB1">
      <w:pPr>
        <w:pStyle w:val="Corpotesto"/>
        <w:spacing w:before="35"/>
        <w:ind w:left="198"/>
      </w:pPr>
      <w:r>
        <w:t>Il punteggio è attribuito nel seguente</w:t>
      </w:r>
      <w:r>
        <w:rPr>
          <w:spacing w:val="-14"/>
        </w:rPr>
        <w:t xml:space="preserve"> </w:t>
      </w:r>
      <w:r>
        <w:t>modo:</w:t>
      </w:r>
    </w:p>
    <w:p w14:paraId="21B56143" w14:textId="77777777" w:rsidR="00A17FB1" w:rsidRDefault="00A17FB1" w:rsidP="00A17FB1">
      <w:pPr>
        <w:pStyle w:val="Paragrafoelenco"/>
        <w:numPr>
          <w:ilvl w:val="0"/>
          <w:numId w:val="2"/>
        </w:numPr>
        <w:tabs>
          <w:tab w:val="left" w:pos="573"/>
          <w:tab w:val="left" w:pos="574"/>
        </w:tabs>
        <w:spacing w:before="37"/>
        <w:ind w:hanging="362"/>
      </w:pPr>
      <w:r>
        <w:t xml:space="preserve">se fornito: punteggio massimo </w:t>
      </w:r>
    </w:p>
    <w:p w14:paraId="4661169D" w14:textId="77777777" w:rsidR="00A17FB1" w:rsidRDefault="00A17FB1" w:rsidP="00A17FB1">
      <w:pPr>
        <w:pStyle w:val="Paragrafoelenco"/>
        <w:numPr>
          <w:ilvl w:val="0"/>
          <w:numId w:val="2"/>
        </w:numPr>
        <w:tabs>
          <w:tab w:val="left" w:pos="573"/>
          <w:tab w:val="left" w:pos="574"/>
        </w:tabs>
        <w:spacing w:before="35"/>
        <w:ind w:hanging="362"/>
      </w:pPr>
      <w:r>
        <w:t>se non fornito: punti</w:t>
      </w:r>
      <w:r>
        <w:rPr>
          <w:spacing w:val="-5"/>
        </w:rPr>
        <w:t xml:space="preserve"> </w:t>
      </w:r>
      <w:r>
        <w:t>zero</w:t>
      </w:r>
    </w:p>
    <w:p w14:paraId="15AD711F" w14:textId="77777777" w:rsidR="00362656" w:rsidRDefault="00362656">
      <w:pPr>
        <w:pStyle w:val="Corpotesto"/>
        <w:spacing w:before="1"/>
        <w:rPr>
          <w:sz w:val="28"/>
        </w:rPr>
      </w:pPr>
    </w:p>
    <w:p w14:paraId="39D97998" w14:textId="77777777" w:rsidR="00362656" w:rsidRDefault="00362656">
      <w:pPr>
        <w:sectPr w:rsidR="00362656">
          <w:pgSz w:w="11900" w:h="16850"/>
          <w:pgMar w:top="1140" w:right="980" w:bottom="920" w:left="920" w:header="0" w:footer="723" w:gutter="0"/>
          <w:cols w:space="720"/>
        </w:sectPr>
      </w:pPr>
    </w:p>
    <w:p w14:paraId="671A930F" w14:textId="77777777" w:rsidR="00362656" w:rsidRDefault="00552818">
      <w:pPr>
        <w:pStyle w:val="Titolo11"/>
        <w:spacing w:before="65"/>
      </w:pPr>
      <w:r>
        <w:lastRenderedPageBreak/>
        <w:t>Punto</w:t>
      </w:r>
      <w:r>
        <w:rPr>
          <w:spacing w:val="-1"/>
        </w:rPr>
        <w:t xml:space="preserve"> </w:t>
      </w:r>
      <w:r>
        <w:t>6)</w:t>
      </w:r>
    </w:p>
    <w:p w14:paraId="0188944C" w14:textId="77777777" w:rsidR="00362656" w:rsidRDefault="00552818">
      <w:pPr>
        <w:pStyle w:val="Corpotesto"/>
        <w:spacing w:before="35"/>
        <w:ind w:left="198"/>
      </w:pPr>
      <w:r>
        <w:t>Il punteggio è attribuito nel seguente</w:t>
      </w:r>
      <w:r>
        <w:rPr>
          <w:spacing w:val="-15"/>
        </w:rPr>
        <w:t xml:space="preserve"> </w:t>
      </w:r>
      <w:r>
        <w:t>modo:</w:t>
      </w:r>
    </w:p>
    <w:p w14:paraId="6FADE606" w14:textId="77777777" w:rsidR="00A17FB1" w:rsidRDefault="00A17FB1" w:rsidP="00A17FB1">
      <w:pPr>
        <w:pStyle w:val="Paragrafoelenco"/>
        <w:numPr>
          <w:ilvl w:val="0"/>
          <w:numId w:val="2"/>
        </w:numPr>
        <w:tabs>
          <w:tab w:val="left" w:pos="573"/>
          <w:tab w:val="left" w:pos="574"/>
        </w:tabs>
        <w:spacing w:before="37"/>
        <w:ind w:hanging="362"/>
      </w:pPr>
      <w:r>
        <w:t xml:space="preserve">se fornito: punteggio massimo </w:t>
      </w:r>
    </w:p>
    <w:p w14:paraId="7D5E59C8" w14:textId="77777777" w:rsidR="00A17FB1" w:rsidRDefault="00A17FB1" w:rsidP="00A17FB1">
      <w:pPr>
        <w:pStyle w:val="Paragrafoelenco"/>
        <w:numPr>
          <w:ilvl w:val="0"/>
          <w:numId w:val="2"/>
        </w:numPr>
        <w:tabs>
          <w:tab w:val="left" w:pos="573"/>
          <w:tab w:val="left" w:pos="574"/>
        </w:tabs>
        <w:spacing w:before="35"/>
        <w:ind w:hanging="362"/>
      </w:pPr>
      <w:r>
        <w:t>se non fornito: punti</w:t>
      </w:r>
      <w:r>
        <w:rPr>
          <w:spacing w:val="-5"/>
        </w:rPr>
        <w:t xml:space="preserve"> </w:t>
      </w:r>
      <w:r>
        <w:t>zero</w:t>
      </w:r>
    </w:p>
    <w:p w14:paraId="27A73EBA" w14:textId="77777777" w:rsidR="00362656" w:rsidRDefault="00362656">
      <w:pPr>
        <w:pStyle w:val="Corpotesto"/>
        <w:spacing w:before="10"/>
        <w:rPr>
          <w:sz w:val="27"/>
        </w:rPr>
      </w:pPr>
    </w:p>
    <w:p w14:paraId="561E1CCB" w14:textId="77777777" w:rsidR="00362656" w:rsidRDefault="00362656">
      <w:pPr>
        <w:pStyle w:val="Corpotesto"/>
        <w:spacing w:before="11"/>
        <w:rPr>
          <w:sz w:val="26"/>
        </w:rPr>
      </w:pPr>
    </w:p>
    <w:p w14:paraId="5C436C90" w14:textId="77777777" w:rsidR="00362656" w:rsidRDefault="00552818">
      <w:pPr>
        <w:pStyle w:val="Titolo11"/>
      </w:pPr>
      <w:r>
        <w:t>Punto</w:t>
      </w:r>
      <w:r>
        <w:rPr>
          <w:spacing w:val="-1"/>
        </w:rPr>
        <w:t xml:space="preserve"> </w:t>
      </w:r>
      <w:r w:rsidR="00A17FB1">
        <w:rPr>
          <w:spacing w:val="-1"/>
        </w:rPr>
        <w:t>7</w:t>
      </w:r>
      <w:r>
        <w:t>)</w:t>
      </w:r>
    </w:p>
    <w:p w14:paraId="21A8C1D5" w14:textId="77777777" w:rsidR="00A17FB1" w:rsidRDefault="00A17FB1">
      <w:pPr>
        <w:pStyle w:val="Titolo11"/>
      </w:pPr>
    </w:p>
    <w:p w14:paraId="6220C2F9" w14:textId="77777777" w:rsidR="00A17FB1" w:rsidRDefault="00A17FB1" w:rsidP="00A17FB1">
      <w:pPr>
        <w:pStyle w:val="Default"/>
        <w:rPr>
          <w:sz w:val="22"/>
          <w:szCs w:val="22"/>
        </w:rPr>
      </w:pPr>
      <w:r>
        <w:rPr>
          <w:sz w:val="22"/>
          <w:szCs w:val="22"/>
        </w:rPr>
        <w:t xml:space="preserve">Il punteggio è attribuito nel seguente modo: </w:t>
      </w:r>
    </w:p>
    <w:p w14:paraId="1DE4A5F2" w14:textId="77777777" w:rsidR="00A17FB1" w:rsidRDefault="00A17FB1" w:rsidP="00A17FB1">
      <w:pPr>
        <w:pStyle w:val="Default"/>
        <w:rPr>
          <w:sz w:val="22"/>
          <w:szCs w:val="22"/>
        </w:rPr>
      </w:pPr>
      <w:r>
        <w:rPr>
          <w:sz w:val="22"/>
          <w:szCs w:val="22"/>
        </w:rPr>
        <w:t xml:space="preserve">                         offerta migliore </w:t>
      </w:r>
    </w:p>
    <w:p w14:paraId="67BF066F" w14:textId="77777777" w:rsidR="00A17FB1" w:rsidRDefault="00A17FB1" w:rsidP="00A17FB1">
      <w:pPr>
        <w:pStyle w:val="Default"/>
        <w:rPr>
          <w:sz w:val="22"/>
          <w:szCs w:val="22"/>
        </w:rPr>
      </w:pPr>
      <w:r>
        <w:rPr>
          <w:sz w:val="22"/>
          <w:szCs w:val="22"/>
        </w:rPr>
        <w:t xml:space="preserve">punteggio = ---------------------------------- X punteggio massimo </w:t>
      </w:r>
    </w:p>
    <w:p w14:paraId="2666C224" w14:textId="77777777" w:rsidR="00A17FB1" w:rsidRDefault="00A17FB1" w:rsidP="00A17FB1">
      <w:pPr>
        <w:pStyle w:val="Default"/>
        <w:rPr>
          <w:sz w:val="22"/>
          <w:szCs w:val="22"/>
        </w:rPr>
      </w:pPr>
      <w:r>
        <w:rPr>
          <w:sz w:val="22"/>
          <w:szCs w:val="22"/>
        </w:rPr>
        <w:t xml:space="preserve">                       offerta del concorrente </w:t>
      </w:r>
    </w:p>
    <w:p w14:paraId="4F32B58B" w14:textId="77777777" w:rsidR="00A17FB1" w:rsidRDefault="00A17FB1" w:rsidP="00A17FB1">
      <w:pPr>
        <w:pStyle w:val="Default"/>
        <w:rPr>
          <w:sz w:val="22"/>
          <w:szCs w:val="22"/>
        </w:rPr>
      </w:pPr>
    </w:p>
    <w:p w14:paraId="676B86DC" w14:textId="77777777" w:rsidR="00A17FB1" w:rsidRDefault="00A17FB1" w:rsidP="00A17FB1">
      <w:pPr>
        <w:pStyle w:val="Default"/>
        <w:rPr>
          <w:sz w:val="22"/>
          <w:szCs w:val="22"/>
        </w:rPr>
      </w:pPr>
      <w:r>
        <w:rPr>
          <w:sz w:val="22"/>
          <w:szCs w:val="22"/>
        </w:rPr>
        <w:t xml:space="preserve">Offerta da indicare con un massimo di due cifre decimali e da esprimere sia in cifre che in lettere. </w:t>
      </w:r>
    </w:p>
    <w:p w14:paraId="23219F4F" w14:textId="77777777" w:rsidR="00A17FB1" w:rsidRDefault="00A17FB1" w:rsidP="00A17FB1">
      <w:pPr>
        <w:pStyle w:val="Default"/>
        <w:rPr>
          <w:sz w:val="22"/>
          <w:szCs w:val="22"/>
        </w:rPr>
      </w:pPr>
      <w:r>
        <w:rPr>
          <w:sz w:val="22"/>
          <w:szCs w:val="22"/>
        </w:rPr>
        <w:t xml:space="preserve">In caso di offerta di valore pari a 0,00 sarà attribuito il punteggio massimo stabilito per il relativo parametro </w:t>
      </w:r>
    </w:p>
    <w:p w14:paraId="5BE95710" w14:textId="77777777" w:rsidR="00A17FB1" w:rsidRDefault="00A17FB1" w:rsidP="00A17FB1">
      <w:pPr>
        <w:pStyle w:val="Default"/>
        <w:rPr>
          <w:sz w:val="22"/>
          <w:szCs w:val="22"/>
        </w:rPr>
      </w:pPr>
    </w:p>
    <w:p w14:paraId="21BDF7F3" w14:textId="77777777" w:rsidR="00A17FB1" w:rsidRDefault="00A17FB1" w:rsidP="00A17FB1">
      <w:pPr>
        <w:pStyle w:val="Default"/>
        <w:rPr>
          <w:sz w:val="22"/>
          <w:szCs w:val="22"/>
        </w:rPr>
      </w:pPr>
      <w:r>
        <w:rPr>
          <w:b/>
          <w:bCs/>
          <w:sz w:val="22"/>
          <w:szCs w:val="22"/>
        </w:rPr>
        <w:t xml:space="preserve">Punto 8) </w:t>
      </w:r>
    </w:p>
    <w:p w14:paraId="0FDDF7C7" w14:textId="77777777" w:rsidR="00A17FB1" w:rsidRDefault="00A17FB1" w:rsidP="00A17FB1">
      <w:pPr>
        <w:pStyle w:val="Default"/>
        <w:rPr>
          <w:sz w:val="22"/>
          <w:szCs w:val="22"/>
        </w:rPr>
      </w:pPr>
      <w:r>
        <w:rPr>
          <w:sz w:val="22"/>
          <w:szCs w:val="22"/>
        </w:rPr>
        <w:t xml:space="preserve"> </w:t>
      </w:r>
    </w:p>
    <w:p w14:paraId="5177403E" w14:textId="77777777" w:rsidR="00A17FB1" w:rsidRDefault="00A17FB1" w:rsidP="00A17FB1">
      <w:pPr>
        <w:pStyle w:val="Default"/>
        <w:rPr>
          <w:sz w:val="22"/>
          <w:szCs w:val="22"/>
        </w:rPr>
      </w:pPr>
      <w:r>
        <w:rPr>
          <w:sz w:val="22"/>
          <w:szCs w:val="22"/>
        </w:rPr>
        <w:t xml:space="preserve">Il punteggio è attribuito nel seguente modo: </w:t>
      </w:r>
    </w:p>
    <w:p w14:paraId="66E87824" w14:textId="77777777" w:rsidR="00A17FB1" w:rsidRDefault="00A17FB1" w:rsidP="00A17FB1">
      <w:pPr>
        <w:pStyle w:val="Default"/>
        <w:rPr>
          <w:sz w:val="22"/>
          <w:szCs w:val="22"/>
        </w:rPr>
      </w:pPr>
      <w:r>
        <w:rPr>
          <w:sz w:val="22"/>
          <w:szCs w:val="22"/>
        </w:rPr>
        <w:t xml:space="preserve">                           offerta migliore </w:t>
      </w:r>
    </w:p>
    <w:p w14:paraId="7F55F350" w14:textId="77777777" w:rsidR="00A17FB1" w:rsidRDefault="00A17FB1" w:rsidP="00A17FB1">
      <w:pPr>
        <w:pStyle w:val="Default"/>
        <w:rPr>
          <w:sz w:val="22"/>
          <w:szCs w:val="22"/>
        </w:rPr>
      </w:pPr>
      <w:r>
        <w:rPr>
          <w:sz w:val="22"/>
          <w:szCs w:val="22"/>
        </w:rPr>
        <w:t xml:space="preserve">punteggio = ---------------------------------- X punteggio massimo </w:t>
      </w:r>
    </w:p>
    <w:p w14:paraId="1F643608" w14:textId="77777777" w:rsidR="00A17FB1" w:rsidRDefault="00A17FB1" w:rsidP="00A17FB1">
      <w:pPr>
        <w:pStyle w:val="Default"/>
        <w:rPr>
          <w:sz w:val="22"/>
          <w:szCs w:val="22"/>
        </w:rPr>
      </w:pPr>
      <w:r>
        <w:rPr>
          <w:sz w:val="22"/>
          <w:szCs w:val="22"/>
        </w:rPr>
        <w:t xml:space="preserve">                       offerta del concorrente </w:t>
      </w:r>
    </w:p>
    <w:p w14:paraId="62798F05" w14:textId="77777777" w:rsidR="00A17FB1" w:rsidRDefault="00A17FB1" w:rsidP="00A17FB1">
      <w:pPr>
        <w:pStyle w:val="Default"/>
        <w:rPr>
          <w:sz w:val="22"/>
          <w:szCs w:val="22"/>
        </w:rPr>
      </w:pPr>
    </w:p>
    <w:p w14:paraId="6C70A2E8" w14:textId="77777777" w:rsidR="00A17FB1" w:rsidRDefault="00A17FB1" w:rsidP="00A17FB1">
      <w:pPr>
        <w:pStyle w:val="Default"/>
        <w:rPr>
          <w:sz w:val="22"/>
          <w:szCs w:val="22"/>
        </w:rPr>
      </w:pPr>
      <w:r>
        <w:rPr>
          <w:sz w:val="22"/>
          <w:szCs w:val="22"/>
        </w:rPr>
        <w:t xml:space="preserve">Indicare il canone mensile richiesto, che in ogni caso non potrà essere superiore ad euro 15,00. </w:t>
      </w:r>
    </w:p>
    <w:p w14:paraId="3826944B" w14:textId="77777777" w:rsidR="00A17FB1" w:rsidRDefault="00A17FB1" w:rsidP="00A17FB1">
      <w:pPr>
        <w:pStyle w:val="Default"/>
        <w:rPr>
          <w:sz w:val="22"/>
          <w:szCs w:val="22"/>
        </w:rPr>
      </w:pPr>
      <w:r>
        <w:rPr>
          <w:sz w:val="22"/>
          <w:szCs w:val="22"/>
        </w:rPr>
        <w:t>Offerta da indicare con un massimo di due cifre decimali e da esprimere sia in cifre che in lettere. In caso di offerta di valore pari a 0,00 sarà attribuito il punteggio massimo stabilito per il relativo parametro</w:t>
      </w:r>
    </w:p>
    <w:p w14:paraId="3B13DE62" w14:textId="77777777" w:rsidR="00947A6F" w:rsidRDefault="00947A6F" w:rsidP="00A17FB1">
      <w:pPr>
        <w:pStyle w:val="Default"/>
        <w:rPr>
          <w:b/>
          <w:bCs/>
          <w:sz w:val="22"/>
          <w:szCs w:val="22"/>
        </w:rPr>
      </w:pPr>
    </w:p>
    <w:p w14:paraId="044726FA" w14:textId="77777777" w:rsidR="00947A6F" w:rsidRDefault="00947A6F" w:rsidP="00A17FB1">
      <w:pPr>
        <w:pStyle w:val="Default"/>
        <w:rPr>
          <w:b/>
          <w:bCs/>
          <w:sz w:val="22"/>
          <w:szCs w:val="22"/>
        </w:rPr>
      </w:pPr>
      <w:r>
        <w:rPr>
          <w:b/>
          <w:bCs/>
          <w:sz w:val="22"/>
          <w:szCs w:val="22"/>
        </w:rPr>
        <w:t>Punto 9)</w:t>
      </w:r>
    </w:p>
    <w:p w14:paraId="38AF0256" w14:textId="77777777" w:rsidR="00947A6F" w:rsidRDefault="00947A6F" w:rsidP="00A17FB1">
      <w:pPr>
        <w:pStyle w:val="Default"/>
        <w:rPr>
          <w:b/>
          <w:bCs/>
          <w:sz w:val="22"/>
          <w:szCs w:val="22"/>
        </w:rPr>
      </w:pPr>
    </w:p>
    <w:p w14:paraId="2CF97BF4" w14:textId="77777777" w:rsidR="00947A6F" w:rsidRDefault="00947A6F" w:rsidP="00947A6F">
      <w:pPr>
        <w:pStyle w:val="Default"/>
      </w:pPr>
      <w:r>
        <w:t xml:space="preserve">Il punteggio è attribuito nel seguente modo: </w:t>
      </w:r>
    </w:p>
    <w:p w14:paraId="7A1509E4" w14:textId="77777777" w:rsidR="00947A6F" w:rsidRDefault="00947A6F" w:rsidP="00947A6F">
      <w:pPr>
        <w:pStyle w:val="Default"/>
        <w:rPr>
          <w:sz w:val="22"/>
          <w:szCs w:val="22"/>
        </w:rPr>
      </w:pPr>
      <w:r>
        <w:rPr>
          <w:sz w:val="22"/>
          <w:szCs w:val="22"/>
        </w:rPr>
        <w:t xml:space="preserve">                       offerta migliore </w:t>
      </w:r>
    </w:p>
    <w:p w14:paraId="14297042" w14:textId="77777777" w:rsidR="00947A6F" w:rsidRDefault="00947A6F" w:rsidP="00947A6F">
      <w:pPr>
        <w:pStyle w:val="Default"/>
        <w:rPr>
          <w:sz w:val="22"/>
          <w:szCs w:val="22"/>
        </w:rPr>
      </w:pPr>
      <w:r>
        <w:rPr>
          <w:sz w:val="22"/>
          <w:szCs w:val="22"/>
        </w:rPr>
        <w:t xml:space="preserve">punteggio = ---------------------------------- X punteggio massimo </w:t>
      </w:r>
    </w:p>
    <w:p w14:paraId="14C45458" w14:textId="77777777" w:rsidR="00947A6F" w:rsidRDefault="00947A6F" w:rsidP="00947A6F">
      <w:pPr>
        <w:pStyle w:val="Default"/>
        <w:rPr>
          <w:sz w:val="22"/>
          <w:szCs w:val="22"/>
        </w:rPr>
      </w:pPr>
      <w:r>
        <w:rPr>
          <w:sz w:val="22"/>
          <w:szCs w:val="22"/>
        </w:rPr>
        <w:t xml:space="preserve">                     offerta del concorrente </w:t>
      </w:r>
    </w:p>
    <w:p w14:paraId="4AE46891" w14:textId="77777777" w:rsidR="00947A6F" w:rsidRDefault="00947A6F" w:rsidP="00947A6F">
      <w:pPr>
        <w:pStyle w:val="Default"/>
        <w:rPr>
          <w:sz w:val="22"/>
          <w:szCs w:val="22"/>
        </w:rPr>
      </w:pPr>
    </w:p>
    <w:p w14:paraId="378C7026" w14:textId="77777777" w:rsidR="00947A6F" w:rsidRDefault="00947A6F" w:rsidP="00947A6F">
      <w:pPr>
        <w:pStyle w:val="Default"/>
        <w:rPr>
          <w:sz w:val="22"/>
          <w:szCs w:val="22"/>
        </w:rPr>
      </w:pPr>
      <w:r>
        <w:rPr>
          <w:sz w:val="22"/>
          <w:szCs w:val="22"/>
        </w:rPr>
        <w:t>Offerta da indicare con un massimo di due cifre decimali e da esprimere sia in cifre che in lettere.</w:t>
      </w:r>
    </w:p>
    <w:p w14:paraId="21B723BE" w14:textId="77777777" w:rsidR="00A17FB1" w:rsidRDefault="00A17FB1" w:rsidP="00A17FB1">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897"/>
        <w:gridCol w:w="3897"/>
      </w:tblGrid>
      <w:tr w:rsidR="00A17FB1" w14:paraId="6E415D23" w14:textId="77777777">
        <w:trPr>
          <w:trHeight w:val="100"/>
        </w:trPr>
        <w:tc>
          <w:tcPr>
            <w:tcW w:w="3897" w:type="dxa"/>
          </w:tcPr>
          <w:p w14:paraId="09E303DF" w14:textId="77777777" w:rsidR="00A17FB1" w:rsidRDefault="00A17FB1">
            <w:pPr>
              <w:pStyle w:val="Default"/>
              <w:rPr>
                <w:sz w:val="22"/>
                <w:szCs w:val="22"/>
              </w:rPr>
            </w:pPr>
          </w:p>
        </w:tc>
        <w:tc>
          <w:tcPr>
            <w:tcW w:w="3897" w:type="dxa"/>
          </w:tcPr>
          <w:p w14:paraId="65183F4D" w14:textId="77777777" w:rsidR="00A17FB1" w:rsidRDefault="00A17FB1">
            <w:pPr>
              <w:pStyle w:val="Default"/>
              <w:rPr>
                <w:sz w:val="22"/>
                <w:szCs w:val="22"/>
              </w:rPr>
            </w:pPr>
          </w:p>
        </w:tc>
      </w:tr>
      <w:tr w:rsidR="00A17FB1" w14:paraId="710B7A16" w14:textId="77777777">
        <w:trPr>
          <w:trHeight w:val="245"/>
        </w:trPr>
        <w:tc>
          <w:tcPr>
            <w:tcW w:w="3897" w:type="dxa"/>
          </w:tcPr>
          <w:p w14:paraId="5C9F04B2" w14:textId="77777777" w:rsidR="00A17FB1" w:rsidRDefault="00A17FB1">
            <w:pPr>
              <w:pStyle w:val="Default"/>
              <w:rPr>
                <w:sz w:val="22"/>
                <w:szCs w:val="22"/>
              </w:rPr>
            </w:pPr>
          </w:p>
        </w:tc>
        <w:tc>
          <w:tcPr>
            <w:tcW w:w="3897" w:type="dxa"/>
          </w:tcPr>
          <w:p w14:paraId="5B83F99A" w14:textId="77777777" w:rsidR="00A17FB1" w:rsidRDefault="00A17FB1">
            <w:pPr>
              <w:pStyle w:val="Default"/>
              <w:rPr>
                <w:sz w:val="22"/>
                <w:szCs w:val="22"/>
              </w:rPr>
            </w:pPr>
          </w:p>
        </w:tc>
      </w:tr>
    </w:tbl>
    <w:p w14:paraId="60578278" w14:textId="77777777" w:rsidR="00362656" w:rsidRDefault="00362656">
      <w:pPr>
        <w:pStyle w:val="Corpotesto"/>
        <w:spacing w:before="8"/>
        <w:rPr>
          <w:sz w:val="28"/>
        </w:rPr>
      </w:pPr>
    </w:p>
    <w:p w14:paraId="183525C4" w14:textId="77777777" w:rsidR="00362656" w:rsidRDefault="00552818">
      <w:pPr>
        <w:pStyle w:val="Titolo11"/>
      </w:pPr>
      <w:r>
        <w:t>CRITERI DI VALUTAZIONE DELL’OFFERTA</w:t>
      </w:r>
      <w:r>
        <w:rPr>
          <w:spacing w:val="-26"/>
        </w:rPr>
        <w:t xml:space="preserve"> </w:t>
      </w:r>
      <w:r>
        <w:t>ECONOMICA</w:t>
      </w:r>
    </w:p>
    <w:p w14:paraId="49F68075" w14:textId="77777777" w:rsidR="00362656" w:rsidRDefault="00362656">
      <w:pPr>
        <w:pStyle w:val="Corpotesto"/>
        <w:spacing w:before="3"/>
        <w:rPr>
          <w:b/>
          <w:sz w:val="2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2326"/>
      </w:tblGrid>
      <w:tr w:rsidR="00362656" w14:paraId="01764549" w14:textId="77777777">
        <w:trPr>
          <w:trHeight w:val="292"/>
        </w:trPr>
        <w:tc>
          <w:tcPr>
            <w:tcW w:w="6064" w:type="dxa"/>
          </w:tcPr>
          <w:p w14:paraId="10AAE172" w14:textId="77777777" w:rsidR="00362656" w:rsidRDefault="00552818">
            <w:pPr>
              <w:pStyle w:val="TableParagraph"/>
              <w:spacing w:before="1"/>
            </w:pPr>
            <w:r>
              <w:t>Descrizione</w:t>
            </w:r>
          </w:p>
        </w:tc>
        <w:tc>
          <w:tcPr>
            <w:tcW w:w="2326" w:type="dxa"/>
          </w:tcPr>
          <w:p w14:paraId="06979D32" w14:textId="77777777" w:rsidR="00362656" w:rsidRDefault="00552818">
            <w:pPr>
              <w:pStyle w:val="TableParagraph"/>
              <w:spacing w:before="1"/>
            </w:pPr>
            <w:r>
              <w:t>Punteggio</w:t>
            </w:r>
            <w:r>
              <w:rPr>
                <w:spacing w:val="-9"/>
              </w:rPr>
              <w:t xml:space="preserve"> </w:t>
            </w:r>
            <w:r>
              <w:t>massimo</w:t>
            </w:r>
          </w:p>
        </w:tc>
      </w:tr>
      <w:tr w:rsidR="00362656" w14:paraId="18E2DD19" w14:textId="77777777">
        <w:trPr>
          <w:trHeight w:val="580"/>
        </w:trPr>
        <w:tc>
          <w:tcPr>
            <w:tcW w:w="6064" w:type="dxa"/>
          </w:tcPr>
          <w:p w14:paraId="314CA4E3" w14:textId="77777777" w:rsidR="00362656" w:rsidRDefault="00552818">
            <w:pPr>
              <w:pStyle w:val="TableParagraph"/>
              <w:spacing w:before="1"/>
            </w:pPr>
            <w:proofErr w:type="gramStart"/>
            <w:r>
              <w:t>Compenso  annuo</w:t>
            </w:r>
            <w:proofErr w:type="gramEnd"/>
            <w:r>
              <w:t xml:space="preserve">  per  lo  svolgimento  del  servizio  di </w:t>
            </w:r>
            <w:r>
              <w:rPr>
                <w:spacing w:val="22"/>
              </w:rPr>
              <w:t xml:space="preserve"> </w:t>
            </w:r>
            <w:r>
              <w:t>tesoreria</w:t>
            </w:r>
          </w:p>
          <w:p w14:paraId="645E681D" w14:textId="77777777" w:rsidR="00362656" w:rsidRDefault="00552818">
            <w:pPr>
              <w:pStyle w:val="TableParagraph"/>
              <w:spacing w:before="37"/>
            </w:pPr>
            <w:r>
              <w:t>comunale.</w:t>
            </w:r>
          </w:p>
        </w:tc>
        <w:tc>
          <w:tcPr>
            <w:tcW w:w="2326" w:type="dxa"/>
          </w:tcPr>
          <w:p w14:paraId="14CD091A" w14:textId="77777777" w:rsidR="00362656" w:rsidRDefault="00552818">
            <w:pPr>
              <w:pStyle w:val="TableParagraph"/>
              <w:spacing w:before="145"/>
            </w:pPr>
            <w:r>
              <w:t>30</w:t>
            </w:r>
          </w:p>
        </w:tc>
      </w:tr>
    </w:tbl>
    <w:p w14:paraId="5248D9D4" w14:textId="77777777" w:rsidR="00362656" w:rsidRDefault="00362656">
      <w:pPr>
        <w:pStyle w:val="Corpotesto"/>
        <w:rPr>
          <w:b/>
          <w:sz w:val="25"/>
        </w:rPr>
      </w:pPr>
    </w:p>
    <w:p w14:paraId="4FD97A5F" w14:textId="77777777" w:rsidR="00362656" w:rsidRDefault="00552818">
      <w:pPr>
        <w:pStyle w:val="Corpotesto"/>
        <w:spacing w:line="232" w:lineRule="auto"/>
        <w:ind w:left="207" w:right="131" w:hanging="10"/>
      </w:pPr>
      <w:r>
        <w:t xml:space="preserve">Indicare il compenso annuale richiesto, che in ogni caso non potrà essere superiore ad euro </w:t>
      </w:r>
      <w:r w:rsidR="00947A6F">
        <w:t>4</w:t>
      </w:r>
      <w:r>
        <w:t>.000,00, importo a base di gara, soggetto a ribasso, al netto di</w:t>
      </w:r>
      <w:r>
        <w:rPr>
          <w:spacing w:val="-10"/>
        </w:rPr>
        <w:t xml:space="preserve"> </w:t>
      </w:r>
      <w:r>
        <w:t>IVA.</w:t>
      </w:r>
    </w:p>
    <w:p w14:paraId="65387EFA" w14:textId="77777777" w:rsidR="00362656" w:rsidRDefault="00362656">
      <w:pPr>
        <w:pStyle w:val="Corpotesto"/>
        <w:spacing w:before="11"/>
        <w:rPr>
          <w:sz w:val="27"/>
        </w:rPr>
      </w:pPr>
    </w:p>
    <w:p w14:paraId="436C2F50" w14:textId="77777777" w:rsidR="00362656" w:rsidRDefault="00552818">
      <w:pPr>
        <w:pStyle w:val="Corpotesto"/>
        <w:ind w:left="198"/>
      </w:pPr>
      <w:r>
        <w:t>Il punteggio dell’offerta economica è attribuito secondo la seguente</w:t>
      </w:r>
      <w:r>
        <w:rPr>
          <w:spacing w:val="-26"/>
        </w:rPr>
        <w:t xml:space="preserve"> </w:t>
      </w:r>
      <w:r>
        <w:t>modalità:</w:t>
      </w:r>
    </w:p>
    <w:p w14:paraId="285FD885" w14:textId="77777777" w:rsidR="00362656" w:rsidRDefault="00362656">
      <w:pPr>
        <w:pStyle w:val="Corpotesto"/>
        <w:spacing w:before="10"/>
        <w:rPr>
          <w:sz w:val="29"/>
        </w:rPr>
      </w:pPr>
    </w:p>
    <w:p w14:paraId="00023299" w14:textId="77777777" w:rsidR="00362656" w:rsidRDefault="00552818">
      <w:pPr>
        <w:pStyle w:val="Paragrafoelenco"/>
        <w:numPr>
          <w:ilvl w:val="0"/>
          <w:numId w:val="1"/>
        </w:numPr>
        <w:tabs>
          <w:tab w:val="left" w:pos="497"/>
        </w:tabs>
        <w:spacing w:line="266" w:lineRule="exact"/>
        <w:ind w:hanging="285"/>
        <w:rPr>
          <w:rFonts w:ascii="Verdana" w:hAnsi="Verdana"/>
        </w:rPr>
      </w:pPr>
      <w:r>
        <w:t>Offerta migliore, ovvero il prezzo più basso: punteggio massimo (30 PUNTI)</w:t>
      </w:r>
      <w:r>
        <w:rPr>
          <w:spacing w:val="-26"/>
        </w:rPr>
        <w:t xml:space="preserve"> </w:t>
      </w:r>
      <w:r>
        <w:rPr>
          <w:rFonts w:ascii="Verdana" w:hAnsi="Verdana"/>
        </w:rPr>
        <w:t>-</w:t>
      </w:r>
    </w:p>
    <w:p w14:paraId="6F5BC79C" w14:textId="77777777" w:rsidR="00362656" w:rsidRDefault="00552818">
      <w:pPr>
        <w:pStyle w:val="Corpotesto"/>
        <w:spacing w:line="250" w:lineRule="exact"/>
        <w:ind w:left="496"/>
      </w:pPr>
      <w:r>
        <w:t>Offerta peggiore: zero</w:t>
      </w:r>
      <w:r>
        <w:rPr>
          <w:spacing w:val="-11"/>
        </w:rPr>
        <w:t xml:space="preserve"> </w:t>
      </w:r>
      <w:r>
        <w:t>punti</w:t>
      </w:r>
    </w:p>
    <w:p w14:paraId="2F059613" w14:textId="77777777" w:rsidR="00362656" w:rsidRDefault="00552818">
      <w:pPr>
        <w:pStyle w:val="Paragrafoelenco"/>
        <w:numPr>
          <w:ilvl w:val="0"/>
          <w:numId w:val="1"/>
        </w:numPr>
        <w:tabs>
          <w:tab w:val="left" w:pos="497"/>
        </w:tabs>
        <w:spacing w:before="36"/>
        <w:ind w:hanging="285"/>
      </w:pPr>
      <w:r>
        <w:t>Offerta</w:t>
      </w:r>
      <w:r>
        <w:rPr>
          <w:spacing w:val="-10"/>
        </w:rPr>
        <w:t xml:space="preserve"> </w:t>
      </w:r>
      <w:r>
        <w:t>intermedia:</w:t>
      </w:r>
    </w:p>
    <w:p w14:paraId="045B159F" w14:textId="77777777" w:rsidR="00362656" w:rsidRDefault="00552818">
      <w:pPr>
        <w:pStyle w:val="Corpotesto"/>
        <w:spacing w:before="35"/>
        <w:ind w:left="1629"/>
      </w:pPr>
      <w:r>
        <w:lastRenderedPageBreak/>
        <w:t>offerta</w:t>
      </w:r>
      <w:r>
        <w:rPr>
          <w:spacing w:val="-8"/>
        </w:rPr>
        <w:t xml:space="preserve"> </w:t>
      </w:r>
      <w:r>
        <w:t>migliore</w:t>
      </w:r>
    </w:p>
    <w:p w14:paraId="35592983" w14:textId="77777777" w:rsidR="00362656" w:rsidRDefault="00552818">
      <w:pPr>
        <w:pStyle w:val="Corpotesto"/>
        <w:tabs>
          <w:tab w:val="left" w:leader="hyphen" w:pos="3345"/>
        </w:tabs>
        <w:spacing w:before="35"/>
        <w:ind w:left="198"/>
      </w:pPr>
      <w:r>
        <w:t>punteggio</w:t>
      </w:r>
      <w:r>
        <w:rPr>
          <w:spacing w:val="-3"/>
        </w:rPr>
        <w:t xml:space="preserve"> </w:t>
      </w:r>
      <w:r>
        <w:t>=</w:t>
      </w:r>
      <w:r>
        <w:tab/>
        <w:t>x Punteggio</w:t>
      </w:r>
      <w:r>
        <w:rPr>
          <w:spacing w:val="-8"/>
        </w:rPr>
        <w:t xml:space="preserve"> </w:t>
      </w:r>
      <w:r>
        <w:t>massimo</w:t>
      </w:r>
    </w:p>
    <w:p w14:paraId="389A5BA2" w14:textId="77777777" w:rsidR="00362656" w:rsidRDefault="00552818">
      <w:pPr>
        <w:pStyle w:val="Corpotesto"/>
        <w:spacing w:before="35"/>
        <w:ind w:left="1418"/>
      </w:pPr>
      <w:r>
        <w:t>offerta da</w:t>
      </w:r>
      <w:r>
        <w:rPr>
          <w:spacing w:val="-7"/>
        </w:rPr>
        <w:t xml:space="preserve"> </w:t>
      </w:r>
      <w:r>
        <w:t>valutare</w:t>
      </w:r>
    </w:p>
    <w:p w14:paraId="14BA35EA" w14:textId="77777777" w:rsidR="00362656" w:rsidRDefault="00362656">
      <w:pPr>
        <w:pStyle w:val="Corpotesto"/>
        <w:spacing w:before="4"/>
        <w:rPr>
          <w:sz w:val="28"/>
        </w:rPr>
      </w:pPr>
    </w:p>
    <w:p w14:paraId="46B3003D" w14:textId="77777777" w:rsidR="00362656" w:rsidRDefault="00552818">
      <w:pPr>
        <w:pStyle w:val="Corpotesto"/>
        <w:ind w:left="198"/>
      </w:pPr>
      <w:r>
        <w:t>Il punteggio risultante verrà arrotondato alla terza cifra</w:t>
      </w:r>
      <w:r>
        <w:rPr>
          <w:spacing w:val="-25"/>
        </w:rPr>
        <w:t xml:space="preserve"> </w:t>
      </w:r>
      <w:r>
        <w:t>decimale.</w:t>
      </w:r>
    </w:p>
    <w:p w14:paraId="5C1D00C5" w14:textId="77777777" w:rsidR="00362656" w:rsidRDefault="00362656">
      <w:pPr>
        <w:pStyle w:val="Corpotesto"/>
        <w:spacing w:before="1"/>
        <w:rPr>
          <w:sz w:val="28"/>
        </w:rPr>
      </w:pPr>
    </w:p>
    <w:p w14:paraId="5FB372E3" w14:textId="77777777" w:rsidR="00362656" w:rsidRDefault="00552818">
      <w:pPr>
        <w:pStyle w:val="Titolo11"/>
      </w:pPr>
      <w:r>
        <w:t>MODALITA’ DI SVOLGIMENTO DELLA</w:t>
      </w:r>
      <w:r>
        <w:rPr>
          <w:spacing w:val="-16"/>
        </w:rPr>
        <w:t xml:space="preserve"> </w:t>
      </w:r>
      <w:r>
        <w:t>GARA</w:t>
      </w:r>
    </w:p>
    <w:p w14:paraId="024B48D5" w14:textId="77777777" w:rsidR="00362656" w:rsidRDefault="00552818">
      <w:pPr>
        <w:spacing w:before="41" w:line="232" w:lineRule="auto"/>
        <w:ind w:left="207" w:hanging="10"/>
      </w:pPr>
      <w:r>
        <w:t xml:space="preserve">L’espletamento della gara è previsto per il giorno </w:t>
      </w:r>
      <w:r>
        <w:rPr>
          <w:b/>
        </w:rPr>
        <w:t xml:space="preserve">MERCOLEDI’ </w:t>
      </w:r>
      <w:r w:rsidR="00947A6F">
        <w:rPr>
          <w:b/>
        </w:rPr>
        <w:t>17</w:t>
      </w:r>
      <w:r>
        <w:rPr>
          <w:b/>
        </w:rPr>
        <w:t>/0</w:t>
      </w:r>
      <w:r w:rsidR="00947A6F">
        <w:rPr>
          <w:b/>
        </w:rPr>
        <w:t>2</w:t>
      </w:r>
      <w:r>
        <w:rPr>
          <w:b/>
        </w:rPr>
        <w:t>/202</w:t>
      </w:r>
      <w:r w:rsidR="00947A6F">
        <w:rPr>
          <w:b/>
        </w:rPr>
        <w:t>1</w:t>
      </w:r>
      <w:r>
        <w:rPr>
          <w:b/>
        </w:rPr>
        <w:t xml:space="preserve"> </w:t>
      </w:r>
      <w:r>
        <w:t>presso la sede di questo Comune.</w:t>
      </w:r>
    </w:p>
    <w:p w14:paraId="1D35C91B" w14:textId="77777777" w:rsidR="00362656" w:rsidRDefault="00552818">
      <w:pPr>
        <w:pStyle w:val="Corpotesto"/>
        <w:spacing w:before="42" w:line="232" w:lineRule="auto"/>
        <w:ind w:left="207" w:right="131" w:hanging="10"/>
      </w:pPr>
      <w:r>
        <w:t xml:space="preserve">Eventuali variazioni a tale data verranno comunicate ai concorrenti mediante </w:t>
      </w:r>
      <w:proofErr w:type="gramStart"/>
      <w:r>
        <w:t>avviso  sul</w:t>
      </w:r>
      <w:proofErr w:type="gramEnd"/>
      <w:r>
        <w:t xml:space="preserve"> sito del Comune di </w:t>
      </w:r>
      <w:r w:rsidR="00947A6F">
        <w:t xml:space="preserve">Arpaise </w:t>
      </w:r>
      <w:r>
        <w:t xml:space="preserve"> nella sezione “Amministrazione trasparente -</w:t>
      </w:r>
      <w:r>
        <w:rPr>
          <w:spacing w:val="-3"/>
        </w:rPr>
        <w:t xml:space="preserve"> </w:t>
      </w:r>
      <w:r>
        <w:t>bandi”</w:t>
      </w:r>
    </w:p>
    <w:p w14:paraId="3370CD5B" w14:textId="77777777" w:rsidR="00362656" w:rsidRDefault="00552818">
      <w:pPr>
        <w:pStyle w:val="Corpotesto"/>
        <w:spacing w:before="36" w:line="249" w:lineRule="exact"/>
        <w:ind w:left="198"/>
      </w:pPr>
      <w:r>
        <w:t>Non</w:t>
      </w:r>
      <w:r>
        <w:rPr>
          <w:spacing w:val="-12"/>
        </w:rPr>
        <w:t xml:space="preserve"> </w:t>
      </w:r>
      <w:r>
        <w:t>si</w:t>
      </w:r>
      <w:r>
        <w:rPr>
          <w:spacing w:val="-10"/>
        </w:rPr>
        <w:t xml:space="preserve"> </w:t>
      </w:r>
      <w:r>
        <w:t>darà</w:t>
      </w:r>
      <w:r>
        <w:rPr>
          <w:spacing w:val="-10"/>
        </w:rPr>
        <w:t xml:space="preserve"> </w:t>
      </w:r>
      <w:r>
        <w:t>corso</w:t>
      </w:r>
      <w:r>
        <w:rPr>
          <w:spacing w:val="-11"/>
        </w:rPr>
        <w:t xml:space="preserve"> </w:t>
      </w:r>
      <w:r>
        <w:t>all’apertura</w:t>
      </w:r>
      <w:r>
        <w:rPr>
          <w:spacing w:val="-11"/>
        </w:rPr>
        <w:t xml:space="preserve"> </w:t>
      </w:r>
      <w:r>
        <w:t>del</w:t>
      </w:r>
      <w:r>
        <w:rPr>
          <w:spacing w:val="-10"/>
        </w:rPr>
        <w:t xml:space="preserve"> </w:t>
      </w:r>
      <w:r>
        <w:t>plico</w:t>
      </w:r>
      <w:r>
        <w:rPr>
          <w:spacing w:val="-11"/>
        </w:rPr>
        <w:t xml:space="preserve"> </w:t>
      </w:r>
      <w:r>
        <w:t>telematico</w:t>
      </w:r>
      <w:r>
        <w:rPr>
          <w:spacing w:val="-11"/>
        </w:rPr>
        <w:t xml:space="preserve"> </w:t>
      </w:r>
      <w:r>
        <w:t>non</w:t>
      </w:r>
      <w:r>
        <w:rPr>
          <w:spacing w:val="-11"/>
        </w:rPr>
        <w:t xml:space="preserve"> </w:t>
      </w:r>
      <w:r>
        <w:t>recapitato</w:t>
      </w:r>
      <w:r>
        <w:rPr>
          <w:spacing w:val="-12"/>
        </w:rPr>
        <w:t xml:space="preserve"> </w:t>
      </w:r>
      <w:r>
        <w:t>come</w:t>
      </w:r>
      <w:r>
        <w:rPr>
          <w:spacing w:val="-11"/>
        </w:rPr>
        <w:t xml:space="preserve"> </w:t>
      </w:r>
      <w:r>
        <w:t>detto</w:t>
      </w:r>
      <w:r>
        <w:rPr>
          <w:spacing w:val="-11"/>
        </w:rPr>
        <w:t xml:space="preserve"> </w:t>
      </w:r>
      <w:r>
        <w:t>sopra,</w:t>
      </w:r>
      <w:r>
        <w:rPr>
          <w:spacing w:val="-14"/>
        </w:rPr>
        <w:t xml:space="preserve"> </w:t>
      </w:r>
      <w:r>
        <w:t>o</w:t>
      </w:r>
      <w:r>
        <w:rPr>
          <w:spacing w:val="-11"/>
        </w:rPr>
        <w:t xml:space="preserve"> </w:t>
      </w:r>
      <w:r>
        <w:t>non</w:t>
      </w:r>
      <w:r>
        <w:rPr>
          <w:spacing w:val="-12"/>
        </w:rPr>
        <w:t xml:space="preserve"> </w:t>
      </w:r>
      <w:r>
        <w:t>giunto</w:t>
      </w:r>
      <w:r>
        <w:rPr>
          <w:spacing w:val="-12"/>
        </w:rPr>
        <w:t xml:space="preserve"> </w:t>
      </w:r>
      <w:r>
        <w:t>a</w:t>
      </w:r>
      <w:r>
        <w:rPr>
          <w:spacing w:val="-10"/>
        </w:rPr>
        <w:t xml:space="preserve"> </w:t>
      </w:r>
      <w:r>
        <w:t>destinazione</w:t>
      </w:r>
    </w:p>
    <w:p w14:paraId="0982DD8D" w14:textId="77777777" w:rsidR="00362656" w:rsidRDefault="00552818">
      <w:pPr>
        <w:pStyle w:val="Corpotesto"/>
        <w:spacing w:line="249" w:lineRule="exact"/>
        <w:ind w:left="207"/>
      </w:pPr>
      <w:r>
        <w:t>in tempo</w:t>
      </w:r>
      <w:r>
        <w:rPr>
          <w:spacing w:val="-4"/>
        </w:rPr>
        <w:t xml:space="preserve"> </w:t>
      </w:r>
      <w:r>
        <w:t>utile.</w:t>
      </w:r>
    </w:p>
    <w:p w14:paraId="7C7A1441" w14:textId="77777777" w:rsidR="00362656" w:rsidRDefault="00362656">
      <w:pPr>
        <w:spacing w:line="249" w:lineRule="exact"/>
        <w:sectPr w:rsidR="00362656">
          <w:pgSz w:w="11900" w:h="16850"/>
          <w:pgMar w:top="1440" w:right="980" w:bottom="920" w:left="920" w:header="0" w:footer="723" w:gutter="0"/>
          <w:cols w:space="720"/>
        </w:sectPr>
      </w:pPr>
    </w:p>
    <w:p w14:paraId="7267FDFE" w14:textId="77777777" w:rsidR="00362656" w:rsidRDefault="00552818">
      <w:pPr>
        <w:pStyle w:val="Corpotesto"/>
        <w:spacing w:before="79" w:line="249" w:lineRule="exact"/>
        <w:ind w:left="198"/>
      </w:pPr>
      <w:r>
        <w:lastRenderedPageBreak/>
        <w:t>Oltre</w:t>
      </w:r>
      <w:r>
        <w:rPr>
          <w:spacing w:val="-5"/>
        </w:rPr>
        <w:t xml:space="preserve"> </w:t>
      </w:r>
      <w:r>
        <w:t>il</w:t>
      </w:r>
      <w:r>
        <w:rPr>
          <w:spacing w:val="-6"/>
        </w:rPr>
        <w:t xml:space="preserve"> </w:t>
      </w:r>
      <w:r>
        <w:t>termine</w:t>
      </w:r>
      <w:r>
        <w:rPr>
          <w:spacing w:val="-8"/>
        </w:rPr>
        <w:t xml:space="preserve"> </w:t>
      </w:r>
      <w:r>
        <w:t>innanzi</w:t>
      </w:r>
      <w:r>
        <w:rPr>
          <w:spacing w:val="-4"/>
        </w:rPr>
        <w:t xml:space="preserve"> </w:t>
      </w:r>
      <w:r>
        <w:t>stabilito</w:t>
      </w:r>
      <w:r>
        <w:rPr>
          <w:spacing w:val="-8"/>
        </w:rPr>
        <w:t xml:space="preserve"> </w:t>
      </w:r>
      <w:r>
        <w:t>non</w:t>
      </w:r>
      <w:r>
        <w:rPr>
          <w:spacing w:val="-7"/>
        </w:rPr>
        <w:t xml:space="preserve"> </w:t>
      </w:r>
      <w:r>
        <w:t>sarà</w:t>
      </w:r>
      <w:r>
        <w:rPr>
          <w:spacing w:val="-7"/>
        </w:rPr>
        <w:t xml:space="preserve"> </w:t>
      </w:r>
      <w:r>
        <w:t>ritenuta</w:t>
      </w:r>
      <w:r>
        <w:rPr>
          <w:spacing w:val="-5"/>
        </w:rPr>
        <w:t xml:space="preserve"> </w:t>
      </w:r>
      <w:r>
        <w:t>valida</w:t>
      </w:r>
      <w:r>
        <w:rPr>
          <w:spacing w:val="-4"/>
        </w:rPr>
        <w:t xml:space="preserve"> </w:t>
      </w:r>
      <w:r>
        <w:t>alcun’altra</w:t>
      </w:r>
      <w:r>
        <w:rPr>
          <w:spacing w:val="-5"/>
        </w:rPr>
        <w:t xml:space="preserve"> </w:t>
      </w:r>
      <w:r>
        <w:t>offerta,</w:t>
      </w:r>
      <w:r>
        <w:rPr>
          <w:spacing w:val="-4"/>
        </w:rPr>
        <w:t xml:space="preserve"> </w:t>
      </w:r>
      <w:r>
        <w:t>anche</w:t>
      </w:r>
      <w:r>
        <w:rPr>
          <w:spacing w:val="-5"/>
        </w:rPr>
        <w:t xml:space="preserve"> </w:t>
      </w:r>
      <w:r>
        <w:t>se</w:t>
      </w:r>
      <w:r>
        <w:rPr>
          <w:spacing w:val="-7"/>
        </w:rPr>
        <w:t xml:space="preserve"> </w:t>
      </w:r>
      <w:r>
        <w:t>sostitutiva</w:t>
      </w:r>
      <w:r>
        <w:rPr>
          <w:spacing w:val="-8"/>
        </w:rPr>
        <w:t xml:space="preserve"> </w:t>
      </w:r>
      <w:r>
        <w:t>o</w:t>
      </w:r>
      <w:r>
        <w:rPr>
          <w:spacing w:val="-5"/>
        </w:rPr>
        <w:t xml:space="preserve"> </w:t>
      </w:r>
      <w:r>
        <w:t>aggiuntiva</w:t>
      </w:r>
      <w:r>
        <w:rPr>
          <w:spacing w:val="-7"/>
        </w:rPr>
        <w:t xml:space="preserve"> </w:t>
      </w:r>
      <w:r>
        <w:t>a</w:t>
      </w:r>
    </w:p>
    <w:p w14:paraId="1A87E732" w14:textId="77777777" w:rsidR="00362656" w:rsidRDefault="00552818">
      <w:pPr>
        <w:pStyle w:val="Corpotesto"/>
        <w:spacing w:line="249" w:lineRule="exact"/>
        <w:ind w:left="207"/>
      </w:pPr>
      <w:r>
        <w:t>offerta</w:t>
      </w:r>
      <w:r>
        <w:rPr>
          <w:spacing w:val="-5"/>
        </w:rPr>
        <w:t xml:space="preserve"> </w:t>
      </w:r>
      <w:r>
        <w:t>precedente.</w:t>
      </w:r>
    </w:p>
    <w:p w14:paraId="6ABD2E9F" w14:textId="77777777" w:rsidR="00362656" w:rsidRDefault="00552818">
      <w:pPr>
        <w:pStyle w:val="Corpotesto"/>
        <w:spacing w:before="42" w:line="232" w:lineRule="auto"/>
        <w:ind w:left="207" w:right="131" w:hanging="10"/>
      </w:pPr>
      <w:r>
        <w:t>Non sono ammesse offerte per persona da nominare, condizionate, indeterminate, o che facciano riferimento ad altre</w:t>
      </w:r>
      <w:r>
        <w:rPr>
          <w:spacing w:val="-1"/>
        </w:rPr>
        <w:t xml:space="preserve"> </w:t>
      </w:r>
      <w:r>
        <w:t>offerte.</w:t>
      </w:r>
    </w:p>
    <w:p w14:paraId="76B27235" w14:textId="77777777" w:rsidR="00362656" w:rsidRDefault="00552818">
      <w:pPr>
        <w:pStyle w:val="Corpotesto"/>
        <w:spacing w:before="36"/>
        <w:ind w:left="198"/>
      </w:pPr>
      <w:r>
        <w:t>In caso di offerte con parità di punteggio, si procederà mediante sorteggio a norma di</w:t>
      </w:r>
      <w:r>
        <w:rPr>
          <w:spacing w:val="-25"/>
        </w:rPr>
        <w:t xml:space="preserve"> </w:t>
      </w:r>
      <w:r>
        <w:t>legge.</w:t>
      </w:r>
    </w:p>
    <w:p w14:paraId="36D46366" w14:textId="77777777" w:rsidR="00362656" w:rsidRDefault="00552818">
      <w:pPr>
        <w:pStyle w:val="Corpotesto"/>
        <w:spacing w:before="37" w:line="252" w:lineRule="auto"/>
        <w:ind w:left="198" w:right="148"/>
      </w:pPr>
      <w:r>
        <w:t>Per quanto non previsto nel presente disciplinare, si fa riferimento alle norme di legge vigenti in materia. Non saranno prese in considerazione le offerte pervenute prima della pubblicazione del bando di gara, quelle pervenute</w:t>
      </w:r>
      <w:r>
        <w:rPr>
          <w:spacing w:val="33"/>
        </w:rPr>
        <w:t xml:space="preserve"> </w:t>
      </w:r>
      <w:r>
        <w:t>oltre</w:t>
      </w:r>
      <w:r>
        <w:rPr>
          <w:spacing w:val="32"/>
        </w:rPr>
        <w:t xml:space="preserve"> </w:t>
      </w:r>
      <w:r>
        <w:t>il</w:t>
      </w:r>
      <w:r>
        <w:rPr>
          <w:spacing w:val="32"/>
        </w:rPr>
        <w:t xml:space="preserve"> </w:t>
      </w:r>
      <w:r>
        <w:t>termine</w:t>
      </w:r>
      <w:r>
        <w:rPr>
          <w:spacing w:val="32"/>
        </w:rPr>
        <w:t xml:space="preserve"> </w:t>
      </w:r>
      <w:r>
        <w:t>indicato</w:t>
      </w:r>
      <w:r>
        <w:rPr>
          <w:spacing w:val="33"/>
        </w:rPr>
        <w:t xml:space="preserve"> </w:t>
      </w:r>
      <w:r>
        <w:t>e</w:t>
      </w:r>
      <w:r>
        <w:rPr>
          <w:spacing w:val="35"/>
        </w:rPr>
        <w:t xml:space="preserve"> </w:t>
      </w:r>
      <w:r>
        <w:t>quelle</w:t>
      </w:r>
      <w:r>
        <w:rPr>
          <w:spacing w:val="34"/>
        </w:rPr>
        <w:t xml:space="preserve"> </w:t>
      </w:r>
      <w:r>
        <w:t>incomplete</w:t>
      </w:r>
      <w:r>
        <w:rPr>
          <w:spacing w:val="34"/>
        </w:rPr>
        <w:t xml:space="preserve"> </w:t>
      </w:r>
      <w:r>
        <w:t>o</w:t>
      </w:r>
      <w:r>
        <w:rPr>
          <w:spacing w:val="31"/>
        </w:rPr>
        <w:t xml:space="preserve"> </w:t>
      </w:r>
      <w:r>
        <w:t>mancanti</w:t>
      </w:r>
      <w:r>
        <w:rPr>
          <w:spacing w:val="34"/>
        </w:rPr>
        <w:t xml:space="preserve"> </w:t>
      </w:r>
      <w:r>
        <w:t>di</w:t>
      </w:r>
      <w:r>
        <w:rPr>
          <w:spacing w:val="34"/>
        </w:rPr>
        <w:t xml:space="preserve"> </w:t>
      </w:r>
      <w:r>
        <w:t>tutta</w:t>
      </w:r>
      <w:r>
        <w:rPr>
          <w:spacing w:val="34"/>
        </w:rPr>
        <w:t xml:space="preserve"> </w:t>
      </w:r>
      <w:r>
        <w:t>o</w:t>
      </w:r>
      <w:r>
        <w:rPr>
          <w:spacing w:val="31"/>
        </w:rPr>
        <w:t xml:space="preserve"> </w:t>
      </w:r>
      <w:r>
        <w:t>parte</w:t>
      </w:r>
      <w:r>
        <w:rPr>
          <w:spacing w:val="34"/>
        </w:rPr>
        <w:t xml:space="preserve"> </w:t>
      </w:r>
      <w:r>
        <w:t>della</w:t>
      </w:r>
      <w:r>
        <w:rPr>
          <w:spacing w:val="34"/>
        </w:rPr>
        <w:t xml:space="preserve"> </w:t>
      </w:r>
      <w:r>
        <w:t>documentazione</w:t>
      </w:r>
    </w:p>
    <w:p w14:paraId="0CF61B8C" w14:textId="77777777" w:rsidR="00362656" w:rsidRDefault="00552818">
      <w:pPr>
        <w:pStyle w:val="Corpotesto"/>
        <w:spacing w:line="230" w:lineRule="exact"/>
        <w:ind w:left="207"/>
      </w:pPr>
      <w:r>
        <w:t xml:space="preserve">richiesta. </w:t>
      </w:r>
      <w:r>
        <w:rPr>
          <w:spacing w:val="12"/>
        </w:rPr>
        <w:t xml:space="preserve"> </w:t>
      </w:r>
      <w:proofErr w:type="gramStart"/>
      <w:r>
        <w:t xml:space="preserve">La </w:t>
      </w:r>
      <w:r>
        <w:rPr>
          <w:spacing w:val="12"/>
        </w:rPr>
        <w:t xml:space="preserve"> </w:t>
      </w:r>
      <w:r>
        <w:t>stazione</w:t>
      </w:r>
      <w:proofErr w:type="gramEnd"/>
      <w:r>
        <w:t xml:space="preserve"> </w:t>
      </w:r>
      <w:r>
        <w:rPr>
          <w:spacing w:val="12"/>
        </w:rPr>
        <w:t xml:space="preserve"> </w:t>
      </w:r>
      <w:r>
        <w:t xml:space="preserve">appaltante </w:t>
      </w:r>
      <w:r>
        <w:rPr>
          <w:spacing w:val="13"/>
        </w:rPr>
        <w:t xml:space="preserve"> </w:t>
      </w:r>
      <w:r>
        <w:t xml:space="preserve">si </w:t>
      </w:r>
      <w:r>
        <w:rPr>
          <w:spacing w:val="11"/>
        </w:rPr>
        <w:t xml:space="preserve"> </w:t>
      </w:r>
      <w:r>
        <w:t xml:space="preserve">riserva </w:t>
      </w:r>
      <w:r>
        <w:rPr>
          <w:spacing w:val="13"/>
        </w:rPr>
        <w:t xml:space="preserve"> </w:t>
      </w:r>
      <w:r>
        <w:t xml:space="preserve">la </w:t>
      </w:r>
      <w:r>
        <w:rPr>
          <w:spacing w:val="11"/>
        </w:rPr>
        <w:t xml:space="preserve"> </w:t>
      </w:r>
      <w:r>
        <w:t xml:space="preserve">facoltà </w:t>
      </w:r>
      <w:r>
        <w:rPr>
          <w:spacing w:val="13"/>
        </w:rPr>
        <w:t xml:space="preserve"> </w:t>
      </w:r>
      <w:r>
        <w:t xml:space="preserve">di </w:t>
      </w:r>
      <w:r>
        <w:rPr>
          <w:spacing w:val="13"/>
        </w:rPr>
        <w:t xml:space="preserve"> </w:t>
      </w:r>
      <w:r>
        <w:t xml:space="preserve">verificare </w:t>
      </w:r>
      <w:r>
        <w:rPr>
          <w:spacing w:val="13"/>
        </w:rPr>
        <w:t xml:space="preserve"> </w:t>
      </w:r>
      <w:r>
        <w:t xml:space="preserve">quanto </w:t>
      </w:r>
      <w:r>
        <w:rPr>
          <w:spacing w:val="12"/>
        </w:rPr>
        <w:t xml:space="preserve"> </w:t>
      </w:r>
      <w:r>
        <w:t xml:space="preserve">dichiarato </w:t>
      </w:r>
      <w:r>
        <w:rPr>
          <w:spacing w:val="12"/>
        </w:rPr>
        <w:t xml:space="preserve"> </w:t>
      </w:r>
      <w:r>
        <w:t xml:space="preserve">in </w:t>
      </w:r>
      <w:r>
        <w:rPr>
          <w:spacing w:val="12"/>
        </w:rPr>
        <w:t xml:space="preserve"> </w:t>
      </w:r>
      <w:r>
        <w:t xml:space="preserve">sede </w:t>
      </w:r>
      <w:r>
        <w:rPr>
          <w:spacing w:val="14"/>
        </w:rPr>
        <w:t xml:space="preserve"> </w:t>
      </w:r>
      <w:r>
        <w:t xml:space="preserve">di </w:t>
      </w:r>
      <w:r>
        <w:rPr>
          <w:spacing w:val="13"/>
        </w:rPr>
        <w:t xml:space="preserve"> </w:t>
      </w:r>
      <w:r>
        <w:t>gara</w:t>
      </w:r>
    </w:p>
    <w:p w14:paraId="588B7504" w14:textId="77777777" w:rsidR="00362656" w:rsidRDefault="00552818">
      <w:pPr>
        <w:pStyle w:val="Corpotesto"/>
        <w:spacing w:line="249" w:lineRule="exact"/>
        <w:ind w:left="207"/>
      </w:pPr>
      <w:r>
        <w:t>dall’aggiudicatario.</w:t>
      </w:r>
    </w:p>
    <w:p w14:paraId="79150C44" w14:textId="77777777" w:rsidR="00362656" w:rsidRDefault="00362656">
      <w:pPr>
        <w:pStyle w:val="Corpotesto"/>
        <w:rPr>
          <w:sz w:val="24"/>
        </w:rPr>
      </w:pPr>
    </w:p>
    <w:p w14:paraId="37848989" w14:textId="77777777" w:rsidR="00362656" w:rsidRDefault="00362656">
      <w:pPr>
        <w:pStyle w:val="Corpotesto"/>
        <w:spacing w:before="10"/>
        <w:rPr>
          <w:sz w:val="28"/>
        </w:rPr>
      </w:pPr>
    </w:p>
    <w:p w14:paraId="729D17EB" w14:textId="77777777" w:rsidR="00362656" w:rsidRDefault="00552818">
      <w:pPr>
        <w:pStyle w:val="Titolo11"/>
        <w:spacing w:before="1"/>
      </w:pPr>
      <w:r>
        <w:t>CAUZIONE</w:t>
      </w:r>
    </w:p>
    <w:p w14:paraId="0FAB99B2" w14:textId="77777777" w:rsidR="00362656" w:rsidRDefault="00552818">
      <w:pPr>
        <w:pStyle w:val="Corpotesto"/>
        <w:spacing w:before="41" w:line="232" w:lineRule="auto"/>
        <w:ind w:left="207" w:right="149" w:hanging="10"/>
        <w:jc w:val="both"/>
      </w:pPr>
      <w:r>
        <w:t>La partecipazione alla presente gara non comporta la prestazione di alcuna garanzia provvisoria o definitiva, in quanto l’aggiudicatario risponderà delle obbligazioni derivanti dallo svolgimento del servizio con tutte le proprie attività e con il proprio</w:t>
      </w:r>
      <w:r>
        <w:rPr>
          <w:spacing w:val="-9"/>
        </w:rPr>
        <w:t xml:space="preserve"> </w:t>
      </w:r>
      <w:r>
        <w:t>patrimonio.</w:t>
      </w:r>
    </w:p>
    <w:p w14:paraId="4533F6F0" w14:textId="77777777" w:rsidR="00362656" w:rsidRDefault="00362656">
      <w:pPr>
        <w:pStyle w:val="Corpotesto"/>
        <w:spacing w:before="4"/>
        <w:rPr>
          <w:sz w:val="28"/>
        </w:rPr>
      </w:pPr>
    </w:p>
    <w:p w14:paraId="759534A5" w14:textId="77777777" w:rsidR="00362656" w:rsidRDefault="00552818">
      <w:pPr>
        <w:pStyle w:val="Titolo11"/>
      </w:pPr>
      <w:r>
        <w:t>TRATTAMENTO DEI DATI</w:t>
      </w:r>
      <w:r>
        <w:rPr>
          <w:spacing w:val="-11"/>
        </w:rPr>
        <w:t xml:space="preserve"> </w:t>
      </w:r>
      <w:r>
        <w:t>PERSONALI</w:t>
      </w:r>
    </w:p>
    <w:p w14:paraId="78118783" w14:textId="77777777" w:rsidR="00362656" w:rsidRDefault="00362656">
      <w:pPr>
        <w:pStyle w:val="Corpotesto"/>
        <w:spacing w:before="1"/>
        <w:rPr>
          <w:b/>
          <w:sz w:val="28"/>
        </w:rPr>
      </w:pPr>
    </w:p>
    <w:p w14:paraId="5388AA3E" w14:textId="77777777" w:rsidR="00362656" w:rsidRDefault="00552818">
      <w:pPr>
        <w:pStyle w:val="Corpotesto"/>
        <w:spacing w:line="249" w:lineRule="exact"/>
        <w:ind w:left="198"/>
        <w:jc w:val="both"/>
      </w:pPr>
      <w:r>
        <w:t>Ai</w:t>
      </w:r>
      <w:r>
        <w:rPr>
          <w:spacing w:val="14"/>
        </w:rPr>
        <w:t xml:space="preserve"> </w:t>
      </w:r>
      <w:r>
        <w:t>sensi</w:t>
      </w:r>
      <w:r>
        <w:rPr>
          <w:spacing w:val="13"/>
        </w:rPr>
        <w:t xml:space="preserve"> </w:t>
      </w:r>
      <w:r>
        <w:t>dell’art.</w:t>
      </w:r>
      <w:r>
        <w:rPr>
          <w:spacing w:val="14"/>
        </w:rPr>
        <w:t xml:space="preserve"> </w:t>
      </w:r>
      <w:r>
        <w:t>13</w:t>
      </w:r>
      <w:r>
        <w:rPr>
          <w:spacing w:val="14"/>
        </w:rPr>
        <w:t xml:space="preserve"> </w:t>
      </w:r>
      <w:r>
        <w:t>del</w:t>
      </w:r>
      <w:r>
        <w:rPr>
          <w:spacing w:val="15"/>
        </w:rPr>
        <w:t xml:space="preserve"> </w:t>
      </w:r>
      <w:r>
        <w:t>Regolamento</w:t>
      </w:r>
      <w:r>
        <w:rPr>
          <w:spacing w:val="12"/>
        </w:rPr>
        <w:t xml:space="preserve"> </w:t>
      </w:r>
      <w:r>
        <w:t>(UE)</w:t>
      </w:r>
      <w:r>
        <w:rPr>
          <w:spacing w:val="12"/>
        </w:rPr>
        <w:t xml:space="preserve"> </w:t>
      </w:r>
      <w:r>
        <w:t>2016/679</w:t>
      </w:r>
      <w:r>
        <w:rPr>
          <w:spacing w:val="12"/>
        </w:rPr>
        <w:t xml:space="preserve"> </w:t>
      </w:r>
      <w:r>
        <w:t>del</w:t>
      </w:r>
      <w:r>
        <w:rPr>
          <w:spacing w:val="14"/>
        </w:rPr>
        <w:t xml:space="preserve"> </w:t>
      </w:r>
      <w:r>
        <w:t>Parlamento</w:t>
      </w:r>
      <w:r>
        <w:rPr>
          <w:spacing w:val="14"/>
        </w:rPr>
        <w:t xml:space="preserve"> </w:t>
      </w:r>
      <w:r>
        <w:t>Europeo</w:t>
      </w:r>
      <w:r>
        <w:rPr>
          <w:spacing w:val="14"/>
        </w:rPr>
        <w:t xml:space="preserve"> </w:t>
      </w:r>
      <w:r>
        <w:t>e</w:t>
      </w:r>
      <w:r>
        <w:rPr>
          <w:spacing w:val="12"/>
        </w:rPr>
        <w:t xml:space="preserve"> </w:t>
      </w:r>
      <w:r>
        <w:t>del</w:t>
      </w:r>
      <w:r>
        <w:rPr>
          <w:spacing w:val="15"/>
        </w:rPr>
        <w:t xml:space="preserve"> </w:t>
      </w:r>
      <w:r>
        <w:t>Consiglio</w:t>
      </w:r>
      <w:r>
        <w:rPr>
          <w:spacing w:val="14"/>
        </w:rPr>
        <w:t xml:space="preserve"> </w:t>
      </w:r>
      <w:r>
        <w:t>del</w:t>
      </w:r>
      <w:r>
        <w:rPr>
          <w:spacing w:val="15"/>
        </w:rPr>
        <w:t xml:space="preserve"> </w:t>
      </w:r>
      <w:r>
        <w:t>27</w:t>
      </w:r>
      <w:r>
        <w:rPr>
          <w:spacing w:val="13"/>
        </w:rPr>
        <w:t xml:space="preserve"> </w:t>
      </w:r>
      <w:r>
        <w:t>aprile</w:t>
      </w:r>
    </w:p>
    <w:p w14:paraId="3CF7FDE4" w14:textId="77777777" w:rsidR="00362656" w:rsidRDefault="00552818">
      <w:pPr>
        <w:pStyle w:val="Corpotesto"/>
        <w:spacing w:line="249" w:lineRule="exact"/>
        <w:ind w:left="207"/>
        <w:jc w:val="both"/>
      </w:pPr>
      <w:r>
        <w:t>2016 (regolamento generale sulla protezione dei dati), si informa</w:t>
      </w:r>
      <w:r>
        <w:rPr>
          <w:spacing w:val="-24"/>
        </w:rPr>
        <w:t xml:space="preserve"> </w:t>
      </w:r>
      <w:r>
        <w:t>che:</w:t>
      </w:r>
    </w:p>
    <w:p w14:paraId="10D3E6DA" w14:textId="77777777" w:rsidR="00947A6F" w:rsidRPr="00947A6F" w:rsidRDefault="00552818" w:rsidP="00947A6F">
      <w:pPr>
        <w:pStyle w:val="Paragrafoelenco"/>
        <w:numPr>
          <w:ilvl w:val="1"/>
          <w:numId w:val="1"/>
        </w:numPr>
        <w:tabs>
          <w:tab w:val="left" w:pos="1294"/>
        </w:tabs>
        <w:spacing w:before="36" w:line="249" w:lineRule="exact"/>
        <w:ind w:right="144" w:hanging="361"/>
        <w:jc w:val="both"/>
      </w:pPr>
      <w:r>
        <w:t>titolare</w:t>
      </w:r>
      <w:r w:rsidRPr="00947A6F">
        <w:rPr>
          <w:spacing w:val="-11"/>
        </w:rPr>
        <w:t xml:space="preserve"> </w:t>
      </w:r>
      <w:r>
        <w:t>del</w:t>
      </w:r>
      <w:r w:rsidRPr="00947A6F">
        <w:rPr>
          <w:spacing w:val="-13"/>
        </w:rPr>
        <w:t xml:space="preserve"> </w:t>
      </w:r>
      <w:r>
        <w:t>trattamento</w:t>
      </w:r>
      <w:r w:rsidRPr="00947A6F">
        <w:rPr>
          <w:spacing w:val="-12"/>
        </w:rPr>
        <w:t xml:space="preserve"> </w:t>
      </w:r>
      <w:r>
        <w:t>dei</w:t>
      </w:r>
      <w:r w:rsidRPr="00947A6F">
        <w:rPr>
          <w:spacing w:val="-11"/>
        </w:rPr>
        <w:t xml:space="preserve"> </w:t>
      </w:r>
      <w:r>
        <w:t>dati</w:t>
      </w:r>
      <w:r w:rsidRPr="00947A6F">
        <w:rPr>
          <w:spacing w:val="-10"/>
        </w:rPr>
        <w:t xml:space="preserve"> </w:t>
      </w:r>
      <w:r>
        <w:t>personali</w:t>
      </w:r>
      <w:r w:rsidRPr="00947A6F">
        <w:rPr>
          <w:spacing w:val="-11"/>
        </w:rPr>
        <w:t xml:space="preserve"> </w:t>
      </w:r>
      <w:r>
        <w:t>è</w:t>
      </w:r>
      <w:r w:rsidRPr="00947A6F">
        <w:rPr>
          <w:spacing w:val="-14"/>
        </w:rPr>
        <w:t xml:space="preserve"> </w:t>
      </w:r>
      <w:r>
        <w:t>il</w:t>
      </w:r>
      <w:r w:rsidRPr="00947A6F">
        <w:rPr>
          <w:spacing w:val="-11"/>
        </w:rPr>
        <w:t xml:space="preserve"> </w:t>
      </w:r>
      <w:r>
        <w:t>Comune</w:t>
      </w:r>
      <w:r w:rsidRPr="00947A6F">
        <w:rPr>
          <w:spacing w:val="-10"/>
        </w:rPr>
        <w:t xml:space="preserve"> </w:t>
      </w:r>
      <w:r>
        <w:t>di</w:t>
      </w:r>
      <w:r w:rsidRPr="00947A6F">
        <w:rPr>
          <w:spacing w:val="-10"/>
        </w:rPr>
        <w:t xml:space="preserve"> </w:t>
      </w:r>
      <w:r w:rsidR="00947A6F">
        <w:t>Arpaise</w:t>
      </w:r>
      <w:r>
        <w:t>,</w:t>
      </w:r>
      <w:r w:rsidR="00947A6F">
        <w:t xml:space="preserve"> Corso paolo Emilio Capone, 36</w:t>
      </w:r>
      <w:r w:rsidRPr="00947A6F">
        <w:rPr>
          <w:spacing w:val="-11"/>
        </w:rPr>
        <w:t xml:space="preserve"> </w:t>
      </w:r>
      <w:r w:rsidR="00947A6F" w:rsidRPr="00947A6F">
        <w:rPr>
          <w:spacing w:val="-11"/>
        </w:rPr>
        <w:t>82010</w:t>
      </w:r>
      <w:r>
        <w:t xml:space="preserve"> </w:t>
      </w:r>
      <w:r w:rsidR="00947A6F">
        <w:t>Arpaise</w:t>
      </w:r>
      <w:r>
        <w:t xml:space="preserve"> telefono 0</w:t>
      </w:r>
      <w:r w:rsidR="00947A6F">
        <w:t>82446025</w:t>
      </w:r>
      <w:r>
        <w:t xml:space="preserve"> PEC</w:t>
      </w:r>
      <w:r w:rsidRPr="00947A6F">
        <w:rPr>
          <w:spacing w:val="-6"/>
        </w:rPr>
        <w:t xml:space="preserve"> </w:t>
      </w:r>
      <w:r w:rsidR="00947A6F">
        <w:rPr>
          <w:spacing w:val="-6"/>
        </w:rPr>
        <w:t>comunearpaise@asmepec.it;</w:t>
      </w:r>
    </w:p>
    <w:p w14:paraId="2C4BF690" w14:textId="77777777" w:rsidR="00362656" w:rsidRDefault="00552818" w:rsidP="00947A6F">
      <w:pPr>
        <w:pStyle w:val="Paragrafoelenco"/>
        <w:numPr>
          <w:ilvl w:val="1"/>
          <w:numId w:val="1"/>
        </w:numPr>
        <w:tabs>
          <w:tab w:val="left" w:pos="1294"/>
        </w:tabs>
        <w:spacing w:before="36" w:line="249" w:lineRule="exact"/>
        <w:ind w:right="144" w:hanging="361"/>
        <w:jc w:val="both"/>
      </w:pPr>
      <w:r>
        <w:t>il</w:t>
      </w:r>
      <w:r w:rsidRPr="00947A6F">
        <w:rPr>
          <w:spacing w:val="6"/>
        </w:rPr>
        <w:t xml:space="preserve"> </w:t>
      </w:r>
      <w:r>
        <w:t>conferimento</w:t>
      </w:r>
      <w:r w:rsidRPr="00947A6F">
        <w:rPr>
          <w:spacing w:val="5"/>
        </w:rPr>
        <w:t xml:space="preserve"> </w:t>
      </w:r>
      <w:r>
        <w:t>dei</w:t>
      </w:r>
      <w:r w:rsidRPr="00947A6F">
        <w:rPr>
          <w:spacing w:val="7"/>
        </w:rPr>
        <w:t xml:space="preserve"> </w:t>
      </w:r>
      <w:r>
        <w:t>dati</w:t>
      </w:r>
      <w:r w:rsidRPr="00947A6F">
        <w:rPr>
          <w:spacing w:val="6"/>
        </w:rPr>
        <w:t xml:space="preserve"> </w:t>
      </w:r>
      <w:r>
        <w:t>costituisce</w:t>
      </w:r>
      <w:r w:rsidRPr="00947A6F">
        <w:rPr>
          <w:spacing w:val="6"/>
        </w:rPr>
        <w:t xml:space="preserve"> </w:t>
      </w:r>
      <w:r>
        <w:t>un</w:t>
      </w:r>
      <w:r w:rsidRPr="00947A6F">
        <w:rPr>
          <w:spacing w:val="5"/>
        </w:rPr>
        <w:t xml:space="preserve"> </w:t>
      </w:r>
      <w:r>
        <w:t>obbligo</w:t>
      </w:r>
      <w:r w:rsidRPr="00947A6F">
        <w:rPr>
          <w:spacing w:val="6"/>
        </w:rPr>
        <w:t xml:space="preserve"> </w:t>
      </w:r>
      <w:r>
        <w:t>legale</w:t>
      </w:r>
      <w:r w:rsidRPr="00947A6F">
        <w:rPr>
          <w:spacing w:val="5"/>
        </w:rPr>
        <w:t xml:space="preserve"> </w:t>
      </w:r>
      <w:r>
        <w:t>necessario</w:t>
      </w:r>
      <w:r w:rsidRPr="00947A6F">
        <w:rPr>
          <w:spacing w:val="6"/>
        </w:rPr>
        <w:t xml:space="preserve"> </w:t>
      </w:r>
      <w:r>
        <w:t>per</w:t>
      </w:r>
      <w:r w:rsidRPr="00947A6F">
        <w:rPr>
          <w:spacing w:val="5"/>
        </w:rPr>
        <w:t xml:space="preserve"> </w:t>
      </w:r>
      <w:r>
        <w:t>la</w:t>
      </w:r>
      <w:r w:rsidRPr="00947A6F">
        <w:rPr>
          <w:spacing w:val="6"/>
        </w:rPr>
        <w:t xml:space="preserve"> </w:t>
      </w:r>
      <w:r>
        <w:t>partecipazione</w:t>
      </w:r>
      <w:r w:rsidRPr="00947A6F">
        <w:rPr>
          <w:spacing w:val="5"/>
        </w:rPr>
        <w:t xml:space="preserve"> </w:t>
      </w:r>
      <w:r>
        <w:t>alla</w:t>
      </w:r>
      <w:r w:rsidRPr="00947A6F">
        <w:rPr>
          <w:spacing w:val="6"/>
        </w:rPr>
        <w:t xml:space="preserve"> </w:t>
      </w:r>
      <w:r>
        <w:t>gara</w:t>
      </w:r>
      <w:r w:rsidRPr="00947A6F">
        <w:rPr>
          <w:spacing w:val="3"/>
        </w:rPr>
        <w:t xml:space="preserve"> </w:t>
      </w:r>
      <w:r>
        <w:t>e</w:t>
      </w:r>
    </w:p>
    <w:p w14:paraId="793EC315" w14:textId="77777777" w:rsidR="00362656" w:rsidRDefault="00552818">
      <w:pPr>
        <w:pStyle w:val="Corpotesto"/>
        <w:spacing w:line="249" w:lineRule="exact"/>
        <w:ind w:left="1293"/>
        <w:jc w:val="both"/>
      </w:pPr>
      <w:r>
        <w:t>l’eventuale rifiuto comporta l’esclusione dal procedimento in</w:t>
      </w:r>
      <w:r>
        <w:rPr>
          <w:spacing w:val="-26"/>
        </w:rPr>
        <w:t xml:space="preserve"> </w:t>
      </w:r>
      <w:r>
        <w:t>oggetto;</w:t>
      </w:r>
    </w:p>
    <w:p w14:paraId="77CEF57C" w14:textId="77777777" w:rsidR="00362656" w:rsidRDefault="00552818">
      <w:pPr>
        <w:pStyle w:val="Paragrafoelenco"/>
        <w:numPr>
          <w:ilvl w:val="1"/>
          <w:numId w:val="1"/>
        </w:numPr>
        <w:tabs>
          <w:tab w:val="left" w:pos="1294"/>
        </w:tabs>
        <w:spacing w:before="41" w:line="232" w:lineRule="auto"/>
        <w:ind w:right="145"/>
        <w:jc w:val="both"/>
      </w:pPr>
      <w:r>
        <w:t>Il</w:t>
      </w:r>
      <w:r>
        <w:rPr>
          <w:spacing w:val="-9"/>
        </w:rPr>
        <w:t xml:space="preserve"> </w:t>
      </w:r>
      <w:r>
        <w:t>trattamento</w:t>
      </w:r>
      <w:r>
        <w:rPr>
          <w:spacing w:val="-10"/>
        </w:rPr>
        <w:t xml:space="preserve"> </w:t>
      </w:r>
      <w:r>
        <w:t>dei</w:t>
      </w:r>
      <w:r>
        <w:rPr>
          <w:spacing w:val="-9"/>
        </w:rPr>
        <w:t xml:space="preserve"> </w:t>
      </w:r>
      <w:r>
        <w:t>dati</w:t>
      </w:r>
      <w:r>
        <w:rPr>
          <w:spacing w:val="-9"/>
        </w:rPr>
        <w:t xml:space="preserve"> </w:t>
      </w:r>
      <w:r>
        <w:t>è</w:t>
      </w:r>
      <w:r>
        <w:rPr>
          <w:spacing w:val="-11"/>
        </w:rPr>
        <w:t xml:space="preserve"> </w:t>
      </w:r>
      <w:r>
        <w:t>finalizzato</w:t>
      </w:r>
      <w:r>
        <w:rPr>
          <w:spacing w:val="-10"/>
        </w:rPr>
        <w:t xml:space="preserve"> </w:t>
      </w:r>
      <w:r>
        <w:t>allo</w:t>
      </w:r>
      <w:r>
        <w:rPr>
          <w:spacing w:val="-12"/>
        </w:rPr>
        <w:t xml:space="preserve"> </w:t>
      </w:r>
      <w:r>
        <w:t>svolgimento</w:t>
      </w:r>
      <w:r>
        <w:rPr>
          <w:spacing w:val="-12"/>
        </w:rPr>
        <w:t xml:space="preserve"> </w:t>
      </w:r>
      <w:r>
        <w:t>da</w:t>
      </w:r>
      <w:r>
        <w:rPr>
          <w:spacing w:val="-12"/>
        </w:rPr>
        <w:t xml:space="preserve"> </w:t>
      </w:r>
      <w:r>
        <w:t>parte</w:t>
      </w:r>
      <w:r>
        <w:rPr>
          <w:spacing w:val="-8"/>
        </w:rPr>
        <w:t xml:space="preserve"> </w:t>
      </w:r>
      <w:r>
        <w:t>del</w:t>
      </w:r>
      <w:r>
        <w:rPr>
          <w:spacing w:val="-9"/>
        </w:rPr>
        <w:t xml:space="preserve"> </w:t>
      </w:r>
      <w:r>
        <w:t>Comune</w:t>
      </w:r>
      <w:r>
        <w:rPr>
          <w:spacing w:val="-9"/>
        </w:rPr>
        <w:t xml:space="preserve"> </w:t>
      </w:r>
      <w:r>
        <w:t>di</w:t>
      </w:r>
      <w:r>
        <w:rPr>
          <w:spacing w:val="-6"/>
        </w:rPr>
        <w:t xml:space="preserve"> </w:t>
      </w:r>
      <w:r w:rsidR="00947A6F">
        <w:rPr>
          <w:spacing w:val="-6"/>
        </w:rPr>
        <w:t>Arpaise</w:t>
      </w:r>
      <w:r>
        <w:rPr>
          <w:spacing w:val="-9"/>
        </w:rPr>
        <w:t xml:space="preserve"> </w:t>
      </w:r>
      <w:r>
        <w:t>delle</w:t>
      </w:r>
      <w:r>
        <w:rPr>
          <w:spacing w:val="-11"/>
        </w:rPr>
        <w:t xml:space="preserve"> </w:t>
      </w:r>
      <w:r>
        <w:t>funzioni e attività necessarie, ai sensi del Codice, per l’espletamento della procedura di gara, per l’effettuazione dei relativi controlli nonché per addivenire alla stipulazione del contratto di appalto;</w:t>
      </w:r>
    </w:p>
    <w:p w14:paraId="59AC95CC" w14:textId="77777777" w:rsidR="00362656" w:rsidRDefault="00552818">
      <w:pPr>
        <w:pStyle w:val="Paragrafoelenco"/>
        <w:numPr>
          <w:ilvl w:val="1"/>
          <w:numId w:val="1"/>
        </w:numPr>
        <w:tabs>
          <w:tab w:val="left" w:pos="1294"/>
        </w:tabs>
        <w:spacing w:before="42" w:line="232" w:lineRule="auto"/>
        <w:ind w:right="143"/>
        <w:jc w:val="both"/>
      </w:pPr>
      <w:r>
        <w:t xml:space="preserve">Eventuali destinatari dei dati personali possono essere il personale del Comune di </w:t>
      </w:r>
      <w:r w:rsidR="00947A6F">
        <w:t>Arpaise</w:t>
      </w:r>
      <w:r>
        <w:t xml:space="preserve"> implicato nel procedimento di gara; possono altresì essere eventualmente destinatari dei dati personali soggetti a cui venga riconosciuta la facoltà di accesso agli</w:t>
      </w:r>
      <w:r>
        <w:rPr>
          <w:spacing w:val="-9"/>
        </w:rPr>
        <w:t xml:space="preserve"> </w:t>
      </w:r>
      <w:r>
        <w:t>atti;</w:t>
      </w:r>
    </w:p>
    <w:p w14:paraId="4CFBA7C6" w14:textId="77777777" w:rsidR="00362656" w:rsidRDefault="00552818">
      <w:pPr>
        <w:pStyle w:val="Paragrafoelenco"/>
        <w:numPr>
          <w:ilvl w:val="1"/>
          <w:numId w:val="1"/>
        </w:numPr>
        <w:tabs>
          <w:tab w:val="left" w:pos="1294"/>
        </w:tabs>
        <w:spacing w:before="41" w:line="232" w:lineRule="auto"/>
        <w:ind w:right="151"/>
        <w:jc w:val="both"/>
      </w:pPr>
      <w:r>
        <w:t>L’interessato</w:t>
      </w:r>
      <w:r>
        <w:rPr>
          <w:spacing w:val="-15"/>
        </w:rPr>
        <w:t xml:space="preserve"> </w:t>
      </w:r>
      <w:r>
        <w:t>ha</w:t>
      </w:r>
      <w:r>
        <w:rPr>
          <w:spacing w:val="-14"/>
        </w:rPr>
        <w:t xml:space="preserve"> </w:t>
      </w:r>
      <w:r>
        <w:t>diritto</w:t>
      </w:r>
      <w:r>
        <w:rPr>
          <w:spacing w:val="-14"/>
        </w:rPr>
        <w:t xml:space="preserve"> </w:t>
      </w:r>
      <w:r>
        <w:t>di</w:t>
      </w:r>
      <w:r>
        <w:rPr>
          <w:spacing w:val="-13"/>
        </w:rPr>
        <w:t xml:space="preserve"> </w:t>
      </w:r>
      <w:r>
        <w:t>chiedere</w:t>
      </w:r>
      <w:r>
        <w:rPr>
          <w:spacing w:val="-14"/>
        </w:rPr>
        <w:t xml:space="preserve"> </w:t>
      </w:r>
      <w:r>
        <w:t>al</w:t>
      </w:r>
      <w:r>
        <w:rPr>
          <w:spacing w:val="-13"/>
        </w:rPr>
        <w:t xml:space="preserve"> </w:t>
      </w:r>
      <w:r>
        <w:t>titolare</w:t>
      </w:r>
      <w:r>
        <w:rPr>
          <w:spacing w:val="-14"/>
        </w:rPr>
        <w:t xml:space="preserve"> </w:t>
      </w:r>
      <w:r>
        <w:t>del</w:t>
      </w:r>
      <w:r>
        <w:rPr>
          <w:spacing w:val="-13"/>
        </w:rPr>
        <w:t xml:space="preserve"> </w:t>
      </w:r>
      <w:r>
        <w:t>trattamento</w:t>
      </w:r>
      <w:r>
        <w:rPr>
          <w:spacing w:val="-17"/>
        </w:rPr>
        <w:t xml:space="preserve"> </w:t>
      </w:r>
      <w:r>
        <w:t>l’accesso</w:t>
      </w:r>
      <w:r>
        <w:rPr>
          <w:spacing w:val="-14"/>
        </w:rPr>
        <w:t xml:space="preserve"> </w:t>
      </w:r>
      <w:r>
        <w:t>ai</w:t>
      </w:r>
      <w:r>
        <w:rPr>
          <w:spacing w:val="-13"/>
        </w:rPr>
        <w:t xml:space="preserve"> </w:t>
      </w:r>
      <w:r>
        <w:t>dati</w:t>
      </w:r>
      <w:r>
        <w:rPr>
          <w:spacing w:val="-14"/>
        </w:rPr>
        <w:t xml:space="preserve"> </w:t>
      </w:r>
      <w:r>
        <w:t>personali</w:t>
      </w:r>
      <w:r>
        <w:rPr>
          <w:spacing w:val="-16"/>
        </w:rPr>
        <w:t xml:space="preserve"> </w:t>
      </w:r>
      <w:r>
        <w:t>e</w:t>
      </w:r>
      <w:r>
        <w:rPr>
          <w:spacing w:val="-14"/>
        </w:rPr>
        <w:t xml:space="preserve"> </w:t>
      </w:r>
      <w:r>
        <w:t>la</w:t>
      </w:r>
      <w:r>
        <w:rPr>
          <w:spacing w:val="-16"/>
        </w:rPr>
        <w:t xml:space="preserve"> </w:t>
      </w:r>
      <w:r>
        <w:t>rettifica o la cancellazione degli stessi o la limitazione del trattamento che lo riguarda o di opporsi al loro trattamento, oltre al diritto alla portabilità dei</w:t>
      </w:r>
      <w:r>
        <w:rPr>
          <w:spacing w:val="-3"/>
        </w:rPr>
        <w:t xml:space="preserve"> </w:t>
      </w:r>
      <w:r>
        <w:t>dati;</w:t>
      </w:r>
    </w:p>
    <w:p w14:paraId="6D6029A6" w14:textId="77777777" w:rsidR="00362656" w:rsidRDefault="00552818">
      <w:pPr>
        <w:pStyle w:val="Paragrafoelenco"/>
        <w:numPr>
          <w:ilvl w:val="1"/>
          <w:numId w:val="1"/>
        </w:numPr>
        <w:tabs>
          <w:tab w:val="left" w:pos="1294"/>
        </w:tabs>
        <w:spacing w:before="42" w:line="232" w:lineRule="auto"/>
        <w:ind w:right="150"/>
        <w:jc w:val="both"/>
      </w:pPr>
      <w:r>
        <w:t>L’interessato che ritenga che il trattamento che lo riguarda violi il Regolamento (UE) 2016/679 ha</w:t>
      </w:r>
      <w:r>
        <w:rPr>
          <w:spacing w:val="-2"/>
        </w:rPr>
        <w:t xml:space="preserve"> </w:t>
      </w:r>
      <w:r>
        <w:t>diritto</w:t>
      </w:r>
      <w:r>
        <w:rPr>
          <w:spacing w:val="-4"/>
        </w:rPr>
        <w:t xml:space="preserve"> </w:t>
      </w:r>
      <w:r>
        <w:t>di</w:t>
      </w:r>
      <w:r>
        <w:rPr>
          <w:spacing w:val="-3"/>
        </w:rPr>
        <w:t xml:space="preserve"> </w:t>
      </w:r>
      <w:r>
        <w:t>proporre</w:t>
      </w:r>
      <w:r>
        <w:rPr>
          <w:spacing w:val="-4"/>
        </w:rPr>
        <w:t xml:space="preserve"> </w:t>
      </w:r>
      <w:r>
        <w:t>reclamo</w:t>
      </w:r>
      <w:r>
        <w:rPr>
          <w:spacing w:val="-4"/>
        </w:rPr>
        <w:t xml:space="preserve"> </w:t>
      </w:r>
      <w:r>
        <w:t>all’autorità</w:t>
      </w:r>
      <w:r>
        <w:rPr>
          <w:spacing w:val="-3"/>
        </w:rPr>
        <w:t xml:space="preserve"> </w:t>
      </w:r>
      <w:r>
        <w:t>di</w:t>
      </w:r>
      <w:r>
        <w:rPr>
          <w:spacing w:val="-4"/>
        </w:rPr>
        <w:t xml:space="preserve"> </w:t>
      </w:r>
      <w:r>
        <w:t>controllo</w:t>
      </w:r>
      <w:r>
        <w:rPr>
          <w:spacing w:val="-4"/>
        </w:rPr>
        <w:t xml:space="preserve"> </w:t>
      </w:r>
      <w:r>
        <w:t>ovvero</w:t>
      </w:r>
      <w:r>
        <w:rPr>
          <w:spacing w:val="-4"/>
        </w:rPr>
        <w:t xml:space="preserve"> </w:t>
      </w:r>
      <w:r>
        <w:t>al</w:t>
      </w:r>
      <w:r>
        <w:rPr>
          <w:spacing w:val="-1"/>
        </w:rPr>
        <w:t xml:space="preserve"> </w:t>
      </w:r>
      <w:r>
        <w:t>Garante</w:t>
      </w:r>
      <w:r>
        <w:rPr>
          <w:spacing w:val="-3"/>
        </w:rPr>
        <w:t xml:space="preserve"> </w:t>
      </w:r>
      <w:r>
        <w:t>per</w:t>
      </w:r>
      <w:r>
        <w:rPr>
          <w:spacing w:val="-3"/>
        </w:rPr>
        <w:t xml:space="preserve"> </w:t>
      </w:r>
      <w:r>
        <w:t>la</w:t>
      </w:r>
      <w:r>
        <w:rPr>
          <w:spacing w:val="-4"/>
        </w:rPr>
        <w:t xml:space="preserve"> </w:t>
      </w:r>
      <w:r>
        <w:t>protezione</w:t>
      </w:r>
      <w:r>
        <w:rPr>
          <w:spacing w:val="-3"/>
        </w:rPr>
        <w:t xml:space="preserve"> </w:t>
      </w:r>
      <w:r>
        <w:t>dei</w:t>
      </w:r>
      <w:r>
        <w:rPr>
          <w:spacing w:val="-3"/>
        </w:rPr>
        <w:t xml:space="preserve"> </w:t>
      </w:r>
      <w:r>
        <w:t>dati personali.</w:t>
      </w:r>
    </w:p>
    <w:p w14:paraId="1D2AB387" w14:textId="77777777" w:rsidR="00362656" w:rsidRDefault="00362656">
      <w:pPr>
        <w:pStyle w:val="Corpotesto"/>
        <w:spacing w:before="1"/>
        <w:rPr>
          <w:sz w:val="28"/>
        </w:rPr>
      </w:pPr>
    </w:p>
    <w:p w14:paraId="0A35FD04" w14:textId="77777777" w:rsidR="00362656" w:rsidRDefault="00552818">
      <w:pPr>
        <w:pStyle w:val="Titolo11"/>
      </w:pPr>
      <w:r>
        <w:t>ALLEGATI</w:t>
      </w:r>
    </w:p>
    <w:p w14:paraId="5438340E" w14:textId="77777777" w:rsidR="00362656" w:rsidRDefault="00552818">
      <w:pPr>
        <w:pStyle w:val="Paragrafoelenco"/>
        <w:numPr>
          <w:ilvl w:val="1"/>
          <w:numId w:val="1"/>
        </w:numPr>
        <w:tabs>
          <w:tab w:val="left" w:pos="1293"/>
          <w:tab w:val="left" w:pos="1294"/>
        </w:tabs>
        <w:spacing w:before="35"/>
        <w:ind w:hanging="361"/>
      </w:pPr>
      <w:r>
        <w:t>Schema di</w:t>
      </w:r>
      <w:r>
        <w:rPr>
          <w:spacing w:val="-4"/>
        </w:rPr>
        <w:t xml:space="preserve"> </w:t>
      </w:r>
      <w:r>
        <w:t>convenzione</w:t>
      </w:r>
    </w:p>
    <w:p w14:paraId="0B31E05F" w14:textId="77777777" w:rsidR="00362656" w:rsidRDefault="00552818">
      <w:pPr>
        <w:pStyle w:val="Paragrafoelenco"/>
        <w:numPr>
          <w:ilvl w:val="1"/>
          <w:numId w:val="1"/>
        </w:numPr>
        <w:tabs>
          <w:tab w:val="left" w:pos="1293"/>
          <w:tab w:val="left" w:pos="1294"/>
        </w:tabs>
        <w:spacing w:before="35"/>
        <w:ind w:hanging="361"/>
      </w:pPr>
      <w:r>
        <w:t>Allegato A domanda di</w:t>
      </w:r>
      <w:r>
        <w:rPr>
          <w:spacing w:val="-11"/>
        </w:rPr>
        <w:t xml:space="preserve"> </w:t>
      </w:r>
      <w:r>
        <w:t>partecipazione</w:t>
      </w:r>
    </w:p>
    <w:p w14:paraId="1379437A" w14:textId="77777777" w:rsidR="00362656" w:rsidRDefault="00552818">
      <w:pPr>
        <w:pStyle w:val="Paragrafoelenco"/>
        <w:numPr>
          <w:ilvl w:val="1"/>
          <w:numId w:val="1"/>
        </w:numPr>
        <w:tabs>
          <w:tab w:val="left" w:pos="1293"/>
          <w:tab w:val="left" w:pos="1294"/>
        </w:tabs>
        <w:spacing w:before="35"/>
        <w:ind w:hanging="361"/>
      </w:pPr>
      <w:r>
        <w:t>Allegato B modello di offerta</w:t>
      </w:r>
      <w:r>
        <w:rPr>
          <w:spacing w:val="-17"/>
        </w:rPr>
        <w:t xml:space="preserve"> </w:t>
      </w:r>
      <w:r>
        <w:t>tecnica/economica</w:t>
      </w:r>
    </w:p>
    <w:p w14:paraId="2E1E642E" w14:textId="77777777" w:rsidR="00362656" w:rsidRDefault="00362656">
      <w:pPr>
        <w:pStyle w:val="Corpotesto"/>
        <w:spacing w:before="9"/>
        <w:rPr>
          <w:sz w:val="29"/>
        </w:rPr>
      </w:pPr>
    </w:p>
    <w:p w14:paraId="5EF60FC7" w14:textId="77777777" w:rsidR="00362656" w:rsidRDefault="00947A6F" w:rsidP="009D243A">
      <w:pPr>
        <w:pStyle w:val="Corpotesto"/>
        <w:spacing w:line="252" w:lineRule="exact"/>
        <w:ind w:left="212"/>
        <w:jc w:val="right"/>
      </w:pPr>
      <w:r>
        <w:t>Il R</w:t>
      </w:r>
      <w:r w:rsidR="00552818">
        <w:t>esponsabile del Servizio Economico</w:t>
      </w:r>
      <w:r w:rsidR="00552818">
        <w:rPr>
          <w:spacing w:val="-18"/>
        </w:rPr>
        <w:t xml:space="preserve"> </w:t>
      </w:r>
      <w:r w:rsidR="00552818">
        <w:t>Finanziario</w:t>
      </w:r>
    </w:p>
    <w:p w14:paraId="20C821AF" w14:textId="77777777" w:rsidR="00362656" w:rsidRDefault="00947A6F" w:rsidP="009D243A">
      <w:pPr>
        <w:pStyle w:val="Corpotesto"/>
        <w:spacing w:line="252" w:lineRule="exact"/>
        <w:ind w:left="2085"/>
        <w:jc w:val="right"/>
      </w:pPr>
      <w:r>
        <w:t>Italia Covino</w:t>
      </w:r>
    </w:p>
    <w:sectPr w:rsidR="00362656" w:rsidSect="00362656">
      <w:pgSz w:w="11900" w:h="16850"/>
      <w:pgMar w:top="1140" w:right="980" w:bottom="920" w:left="9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6592B" w14:textId="77777777" w:rsidR="005631CD" w:rsidRDefault="005631CD" w:rsidP="00362656">
      <w:r>
        <w:separator/>
      </w:r>
    </w:p>
  </w:endnote>
  <w:endnote w:type="continuationSeparator" w:id="0">
    <w:p w14:paraId="0D31D463" w14:textId="77777777" w:rsidR="005631CD" w:rsidRDefault="005631CD" w:rsidP="0036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E072" w14:textId="77777777" w:rsidR="00362656" w:rsidRDefault="005631CD">
    <w:pPr>
      <w:pStyle w:val="Corpotesto"/>
      <w:spacing w:line="14" w:lineRule="auto"/>
      <w:rPr>
        <w:sz w:val="20"/>
      </w:rPr>
    </w:pPr>
    <w:r>
      <w:pict w14:anchorId="7CB30533">
        <v:shapetype id="_x0000_t202" coordsize="21600,21600" o:spt="202" path="m,l,21600r21600,l21600,xe">
          <v:stroke joinstyle="miter"/>
          <v:path gradientshapeok="t" o:connecttype="rect"/>
        </v:shapetype>
        <v:shape id="_x0000_s2049" type="#_x0000_t202" style="position:absolute;margin-left:89.05pt;margin-top:794.9pt;width:11.45pt;height:12.2pt;z-index:-251658752;mso-position-horizontal-relative:page;mso-position-vertical-relative:page" filled="f" stroked="f">
          <v:textbox inset="0,0,0,0">
            <w:txbxContent>
              <w:p w14:paraId="7ADB659E" w14:textId="77777777" w:rsidR="00362656" w:rsidRDefault="00F55564">
                <w:pPr>
                  <w:spacing w:before="20"/>
                  <w:ind w:left="60"/>
                  <w:rPr>
                    <w:rFonts w:ascii="Courier New"/>
                    <w:sz w:val="18"/>
                  </w:rPr>
                </w:pPr>
                <w:r>
                  <w:fldChar w:fldCharType="begin"/>
                </w:r>
                <w:r w:rsidR="00552818">
                  <w:rPr>
                    <w:rFonts w:ascii="Courier New"/>
                    <w:sz w:val="18"/>
                  </w:rPr>
                  <w:instrText xml:space="preserve"> PAGE </w:instrText>
                </w:r>
                <w:r>
                  <w:fldChar w:fldCharType="separate"/>
                </w:r>
                <w:r w:rsidR="00F41042">
                  <w:rPr>
                    <w:rFonts w:ascii="Courier New"/>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47B6" w14:textId="77777777" w:rsidR="005631CD" w:rsidRDefault="005631CD" w:rsidP="00362656">
      <w:r>
        <w:separator/>
      </w:r>
    </w:p>
  </w:footnote>
  <w:footnote w:type="continuationSeparator" w:id="0">
    <w:p w14:paraId="5A814B73" w14:textId="77777777" w:rsidR="005631CD" w:rsidRDefault="005631CD" w:rsidP="0036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2061"/>
    <w:multiLevelType w:val="hybridMultilevel"/>
    <w:tmpl w:val="D8C46D00"/>
    <w:lvl w:ilvl="0" w:tplc="2CA28F62">
      <w:numFmt w:val="bullet"/>
      <w:lvlText w:val="-"/>
      <w:lvlJc w:val="left"/>
      <w:pPr>
        <w:ind w:left="573" w:hanging="361"/>
      </w:pPr>
      <w:rPr>
        <w:rFonts w:ascii="Verdana" w:eastAsia="Verdana" w:hAnsi="Verdana" w:cs="Verdana" w:hint="default"/>
        <w:w w:val="100"/>
        <w:sz w:val="22"/>
        <w:szCs w:val="22"/>
        <w:lang w:val="it-IT" w:eastAsia="en-US" w:bidi="ar-SA"/>
      </w:rPr>
    </w:lvl>
    <w:lvl w:ilvl="1" w:tplc="4B30BFD8">
      <w:numFmt w:val="bullet"/>
      <w:lvlText w:val="•"/>
      <w:lvlJc w:val="left"/>
      <w:pPr>
        <w:ind w:left="1521" w:hanging="361"/>
      </w:pPr>
      <w:rPr>
        <w:rFonts w:hint="default"/>
        <w:lang w:val="it-IT" w:eastAsia="en-US" w:bidi="ar-SA"/>
      </w:rPr>
    </w:lvl>
    <w:lvl w:ilvl="2" w:tplc="48C056B2">
      <w:numFmt w:val="bullet"/>
      <w:lvlText w:val="•"/>
      <w:lvlJc w:val="left"/>
      <w:pPr>
        <w:ind w:left="2463" w:hanging="361"/>
      </w:pPr>
      <w:rPr>
        <w:rFonts w:hint="default"/>
        <w:lang w:val="it-IT" w:eastAsia="en-US" w:bidi="ar-SA"/>
      </w:rPr>
    </w:lvl>
    <w:lvl w:ilvl="3" w:tplc="791EF49E">
      <w:numFmt w:val="bullet"/>
      <w:lvlText w:val="•"/>
      <w:lvlJc w:val="left"/>
      <w:pPr>
        <w:ind w:left="3405" w:hanging="361"/>
      </w:pPr>
      <w:rPr>
        <w:rFonts w:hint="default"/>
        <w:lang w:val="it-IT" w:eastAsia="en-US" w:bidi="ar-SA"/>
      </w:rPr>
    </w:lvl>
    <w:lvl w:ilvl="4" w:tplc="1982D75C">
      <w:numFmt w:val="bullet"/>
      <w:lvlText w:val="•"/>
      <w:lvlJc w:val="left"/>
      <w:pPr>
        <w:ind w:left="4347" w:hanging="361"/>
      </w:pPr>
      <w:rPr>
        <w:rFonts w:hint="default"/>
        <w:lang w:val="it-IT" w:eastAsia="en-US" w:bidi="ar-SA"/>
      </w:rPr>
    </w:lvl>
    <w:lvl w:ilvl="5" w:tplc="6F2E9722">
      <w:numFmt w:val="bullet"/>
      <w:lvlText w:val="•"/>
      <w:lvlJc w:val="left"/>
      <w:pPr>
        <w:ind w:left="5289" w:hanging="361"/>
      </w:pPr>
      <w:rPr>
        <w:rFonts w:hint="default"/>
        <w:lang w:val="it-IT" w:eastAsia="en-US" w:bidi="ar-SA"/>
      </w:rPr>
    </w:lvl>
    <w:lvl w:ilvl="6" w:tplc="704EF4C6">
      <w:numFmt w:val="bullet"/>
      <w:lvlText w:val="•"/>
      <w:lvlJc w:val="left"/>
      <w:pPr>
        <w:ind w:left="6231" w:hanging="361"/>
      </w:pPr>
      <w:rPr>
        <w:rFonts w:hint="default"/>
        <w:lang w:val="it-IT" w:eastAsia="en-US" w:bidi="ar-SA"/>
      </w:rPr>
    </w:lvl>
    <w:lvl w:ilvl="7" w:tplc="D7AA21C6">
      <w:numFmt w:val="bullet"/>
      <w:lvlText w:val="•"/>
      <w:lvlJc w:val="left"/>
      <w:pPr>
        <w:ind w:left="7173" w:hanging="361"/>
      </w:pPr>
      <w:rPr>
        <w:rFonts w:hint="default"/>
        <w:lang w:val="it-IT" w:eastAsia="en-US" w:bidi="ar-SA"/>
      </w:rPr>
    </w:lvl>
    <w:lvl w:ilvl="8" w:tplc="340040C0">
      <w:numFmt w:val="bullet"/>
      <w:lvlText w:val="•"/>
      <w:lvlJc w:val="left"/>
      <w:pPr>
        <w:ind w:left="8115" w:hanging="361"/>
      </w:pPr>
      <w:rPr>
        <w:rFonts w:hint="default"/>
        <w:lang w:val="it-IT" w:eastAsia="en-US" w:bidi="ar-SA"/>
      </w:rPr>
    </w:lvl>
  </w:abstractNum>
  <w:abstractNum w:abstractNumId="1" w15:restartNumberingAfterBreak="0">
    <w:nsid w:val="1A100D00"/>
    <w:multiLevelType w:val="hybridMultilevel"/>
    <w:tmpl w:val="DF32164C"/>
    <w:lvl w:ilvl="0" w:tplc="DB4C8F2C">
      <w:start w:val="1"/>
      <w:numFmt w:val="upperLetter"/>
      <w:lvlText w:val="%1)"/>
      <w:lvlJc w:val="left"/>
      <w:pPr>
        <w:ind w:left="208" w:hanging="288"/>
      </w:pPr>
      <w:rPr>
        <w:rFonts w:ascii="Times New Roman" w:eastAsia="Times New Roman" w:hAnsi="Times New Roman" w:cs="Times New Roman" w:hint="default"/>
        <w:b/>
        <w:bCs/>
        <w:spacing w:val="-2"/>
        <w:w w:val="100"/>
        <w:sz w:val="22"/>
        <w:szCs w:val="22"/>
        <w:u w:val="thick" w:color="000000"/>
        <w:lang w:val="it-IT" w:eastAsia="en-US" w:bidi="ar-SA"/>
      </w:rPr>
    </w:lvl>
    <w:lvl w:ilvl="1" w:tplc="320A2DDA">
      <w:start w:val="1"/>
      <w:numFmt w:val="decimal"/>
      <w:lvlText w:val="%2)"/>
      <w:lvlJc w:val="left"/>
      <w:pPr>
        <w:ind w:left="443" w:hanging="246"/>
      </w:pPr>
      <w:rPr>
        <w:rFonts w:ascii="Times New Roman" w:eastAsia="Times New Roman" w:hAnsi="Times New Roman" w:cs="Times New Roman" w:hint="default"/>
        <w:w w:val="100"/>
        <w:sz w:val="22"/>
        <w:szCs w:val="22"/>
        <w:lang w:val="it-IT" w:eastAsia="en-US" w:bidi="ar-SA"/>
      </w:rPr>
    </w:lvl>
    <w:lvl w:ilvl="2" w:tplc="808278C4">
      <w:numFmt w:val="bullet"/>
      <w:lvlText w:val="•"/>
      <w:lvlJc w:val="left"/>
      <w:pPr>
        <w:ind w:left="1502" w:hanging="246"/>
      </w:pPr>
      <w:rPr>
        <w:rFonts w:hint="default"/>
        <w:lang w:val="it-IT" w:eastAsia="en-US" w:bidi="ar-SA"/>
      </w:rPr>
    </w:lvl>
    <w:lvl w:ilvl="3" w:tplc="65C23090">
      <w:numFmt w:val="bullet"/>
      <w:lvlText w:val="•"/>
      <w:lvlJc w:val="left"/>
      <w:pPr>
        <w:ind w:left="2564" w:hanging="246"/>
      </w:pPr>
      <w:rPr>
        <w:rFonts w:hint="default"/>
        <w:lang w:val="it-IT" w:eastAsia="en-US" w:bidi="ar-SA"/>
      </w:rPr>
    </w:lvl>
    <w:lvl w:ilvl="4" w:tplc="5404A876">
      <w:numFmt w:val="bullet"/>
      <w:lvlText w:val="•"/>
      <w:lvlJc w:val="left"/>
      <w:pPr>
        <w:ind w:left="3626" w:hanging="246"/>
      </w:pPr>
      <w:rPr>
        <w:rFonts w:hint="default"/>
        <w:lang w:val="it-IT" w:eastAsia="en-US" w:bidi="ar-SA"/>
      </w:rPr>
    </w:lvl>
    <w:lvl w:ilvl="5" w:tplc="55C6EA64">
      <w:numFmt w:val="bullet"/>
      <w:lvlText w:val="•"/>
      <w:lvlJc w:val="left"/>
      <w:pPr>
        <w:ind w:left="4688" w:hanging="246"/>
      </w:pPr>
      <w:rPr>
        <w:rFonts w:hint="default"/>
        <w:lang w:val="it-IT" w:eastAsia="en-US" w:bidi="ar-SA"/>
      </w:rPr>
    </w:lvl>
    <w:lvl w:ilvl="6" w:tplc="812880AA">
      <w:numFmt w:val="bullet"/>
      <w:lvlText w:val="•"/>
      <w:lvlJc w:val="left"/>
      <w:pPr>
        <w:ind w:left="5750" w:hanging="246"/>
      </w:pPr>
      <w:rPr>
        <w:rFonts w:hint="default"/>
        <w:lang w:val="it-IT" w:eastAsia="en-US" w:bidi="ar-SA"/>
      </w:rPr>
    </w:lvl>
    <w:lvl w:ilvl="7" w:tplc="989ADB1E">
      <w:numFmt w:val="bullet"/>
      <w:lvlText w:val="•"/>
      <w:lvlJc w:val="left"/>
      <w:pPr>
        <w:ind w:left="6812" w:hanging="246"/>
      </w:pPr>
      <w:rPr>
        <w:rFonts w:hint="default"/>
        <w:lang w:val="it-IT" w:eastAsia="en-US" w:bidi="ar-SA"/>
      </w:rPr>
    </w:lvl>
    <w:lvl w:ilvl="8" w:tplc="BC0CB53C">
      <w:numFmt w:val="bullet"/>
      <w:lvlText w:val="•"/>
      <w:lvlJc w:val="left"/>
      <w:pPr>
        <w:ind w:left="7874" w:hanging="246"/>
      </w:pPr>
      <w:rPr>
        <w:rFonts w:hint="default"/>
        <w:lang w:val="it-IT" w:eastAsia="en-US" w:bidi="ar-SA"/>
      </w:rPr>
    </w:lvl>
  </w:abstractNum>
  <w:abstractNum w:abstractNumId="2" w15:restartNumberingAfterBreak="0">
    <w:nsid w:val="34210110"/>
    <w:multiLevelType w:val="hybridMultilevel"/>
    <w:tmpl w:val="F73A1498"/>
    <w:lvl w:ilvl="0" w:tplc="799615FC">
      <w:start w:val="1"/>
      <w:numFmt w:val="decimal"/>
      <w:lvlText w:val="%1)"/>
      <w:lvlJc w:val="left"/>
      <w:pPr>
        <w:ind w:left="573" w:hanging="361"/>
      </w:pPr>
      <w:rPr>
        <w:rFonts w:ascii="Times New Roman" w:eastAsia="Times New Roman" w:hAnsi="Times New Roman" w:cs="Times New Roman" w:hint="default"/>
        <w:w w:val="100"/>
        <w:sz w:val="22"/>
        <w:szCs w:val="22"/>
        <w:lang w:val="it-IT" w:eastAsia="en-US" w:bidi="ar-SA"/>
      </w:rPr>
    </w:lvl>
    <w:lvl w:ilvl="1" w:tplc="D1983D6A">
      <w:numFmt w:val="bullet"/>
      <w:lvlText w:val="•"/>
      <w:lvlJc w:val="left"/>
      <w:pPr>
        <w:ind w:left="1521" w:hanging="361"/>
      </w:pPr>
      <w:rPr>
        <w:rFonts w:hint="default"/>
        <w:lang w:val="it-IT" w:eastAsia="en-US" w:bidi="ar-SA"/>
      </w:rPr>
    </w:lvl>
    <w:lvl w:ilvl="2" w:tplc="8066568C">
      <w:numFmt w:val="bullet"/>
      <w:lvlText w:val="•"/>
      <w:lvlJc w:val="left"/>
      <w:pPr>
        <w:ind w:left="2463" w:hanging="361"/>
      </w:pPr>
      <w:rPr>
        <w:rFonts w:hint="default"/>
        <w:lang w:val="it-IT" w:eastAsia="en-US" w:bidi="ar-SA"/>
      </w:rPr>
    </w:lvl>
    <w:lvl w:ilvl="3" w:tplc="9AE25428">
      <w:numFmt w:val="bullet"/>
      <w:lvlText w:val="•"/>
      <w:lvlJc w:val="left"/>
      <w:pPr>
        <w:ind w:left="3405" w:hanging="361"/>
      </w:pPr>
      <w:rPr>
        <w:rFonts w:hint="default"/>
        <w:lang w:val="it-IT" w:eastAsia="en-US" w:bidi="ar-SA"/>
      </w:rPr>
    </w:lvl>
    <w:lvl w:ilvl="4" w:tplc="F70AD880">
      <w:numFmt w:val="bullet"/>
      <w:lvlText w:val="•"/>
      <w:lvlJc w:val="left"/>
      <w:pPr>
        <w:ind w:left="4347" w:hanging="361"/>
      </w:pPr>
      <w:rPr>
        <w:rFonts w:hint="default"/>
        <w:lang w:val="it-IT" w:eastAsia="en-US" w:bidi="ar-SA"/>
      </w:rPr>
    </w:lvl>
    <w:lvl w:ilvl="5" w:tplc="3EA47EAC">
      <w:numFmt w:val="bullet"/>
      <w:lvlText w:val="•"/>
      <w:lvlJc w:val="left"/>
      <w:pPr>
        <w:ind w:left="5289" w:hanging="361"/>
      </w:pPr>
      <w:rPr>
        <w:rFonts w:hint="default"/>
        <w:lang w:val="it-IT" w:eastAsia="en-US" w:bidi="ar-SA"/>
      </w:rPr>
    </w:lvl>
    <w:lvl w:ilvl="6" w:tplc="126E5EF4">
      <w:numFmt w:val="bullet"/>
      <w:lvlText w:val="•"/>
      <w:lvlJc w:val="left"/>
      <w:pPr>
        <w:ind w:left="6231" w:hanging="361"/>
      </w:pPr>
      <w:rPr>
        <w:rFonts w:hint="default"/>
        <w:lang w:val="it-IT" w:eastAsia="en-US" w:bidi="ar-SA"/>
      </w:rPr>
    </w:lvl>
    <w:lvl w:ilvl="7" w:tplc="4F000486">
      <w:numFmt w:val="bullet"/>
      <w:lvlText w:val="•"/>
      <w:lvlJc w:val="left"/>
      <w:pPr>
        <w:ind w:left="7173" w:hanging="361"/>
      </w:pPr>
      <w:rPr>
        <w:rFonts w:hint="default"/>
        <w:lang w:val="it-IT" w:eastAsia="en-US" w:bidi="ar-SA"/>
      </w:rPr>
    </w:lvl>
    <w:lvl w:ilvl="8" w:tplc="C0EA6C78">
      <w:numFmt w:val="bullet"/>
      <w:lvlText w:val="•"/>
      <w:lvlJc w:val="left"/>
      <w:pPr>
        <w:ind w:left="8115" w:hanging="361"/>
      </w:pPr>
      <w:rPr>
        <w:rFonts w:hint="default"/>
        <w:lang w:val="it-IT" w:eastAsia="en-US" w:bidi="ar-SA"/>
      </w:rPr>
    </w:lvl>
  </w:abstractNum>
  <w:abstractNum w:abstractNumId="3" w15:restartNumberingAfterBreak="0">
    <w:nsid w:val="3D507401"/>
    <w:multiLevelType w:val="hybridMultilevel"/>
    <w:tmpl w:val="4D4E1BB6"/>
    <w:lvl w:ilvl="0" w:tplc="90FC958E">
      <w:numFmt w:val="bullet"/>
      <w:lvlText w:val="-"/>
      <w:lvlJc w:val="left"/>
      <w:pPr>
        <w:ind w:left="921" w:hanging="348"/>
      </w:pPr>
      <w:rPr>
        <w:rFonts w:ascii="Verdana" w:eastAsia="Verdana" w:hAnsi="Verdana" w:cs="Verdana" w:hint="default"/>
        <w:w w:val="100"/>
        <w:sz w:val="22"/>
        <w:szCs w:val="22"/>
        <w:lang w:val="it-IT" w:eastAsia="en-US" w:bidi="ar-SA"/>
      </w:rPr>
    </w:lvl>
    <w:lvl w:ilvl="1" w:tplc="097C1EB8">
      <w:numFmt w:val="bullet"/>
      <w:lvlText w:val="•"/>
      <w:lvlJc w:val="left"/>
      <w:pPr>
        <w:ind w:left="1827" w:hanging="348"/>
      </w:pPr>
      <w:rPr>
        <w:rFonts w:hint="default"/>
        <w:lang w:val="it-IT" w:eastAsia="en-US" w:bidi="ar-SA"/>
      </w:rPr>
    </w:lvl>
    <w:lvl w:ilvl="2" w:tplc="C644D014">
      <w:numFmt w:val="bullet"/>
      <w:lvlText w:val="•"/>
      <w:lvlJc w:val="left"/>
      <w:pPr>
        <w:ind w:left="2735" w:hanging="348"/>
      </w:pPr>
      <w:rPr>
        <w:rFonts w:hint="default"/>
        <w:lang w:val="it-IT" w:eastAsia="en-US" w:bidi="ar-SA"/>
      </w:rPr>
    </w:lvl>
    <w:lvl w:ilvl="3" w:tplc="0802AE9C">
      <w:numFmt w:val="bullet"/>
      <w:lvlText w:val="•"/>
      <w:lvlJc w:val="left"/>
      <w:pPr>
        <w:ind w:left="3643" w:hanging="348"/>
      </w:pPr>
      <w:rPr>
        <w:rFonts w:hint="default"/>
        <w:lang w:val="it-IT" w:eastAsia="en-US" w:bidi="ar-SA"/>
      </w:rPr>
    </w:lvl>
    <w:lvl w:ilvl="4" w:tplc="2A987A26">
      <w:numFmt w:val="bullet"/>
      <w:lvlText w:val="•"/>
      <w:lvlJc w:val="left"/>
      <w:pPr>
        <w:ind w:left="4551" w:hanging="348"/>
      </w:pPr>
      <w:rPr>
        <w:rFonts w:hint="default"/>
        <w:lang w:val="it-IT" w:eastAsia="en-US" w:bidi="ar-SA"/>
      </w:rPr>
    </w:lvl>
    <w:lvl w:ilvl="5" w:tplc="A81E145E">
      <w:numFmt w:val="bullet"/>
      <w:lvlText w:val="•"/>
      <w:lvlJc w:val="left"/>
      <w:pPr>
        <w:ind w:left="5459" w:hanging="348"/>
      </w:pPr>
      <w:rPr>
        <w:rFonts w:hint="default"/>
        <w:lang w:val="it-IT" w:eastAsia="en-US" w:bidi="ar-SA"/>
      </w:rPr>
    </w:lvl>
    <w:lvl w:ilvl="6" w:tplc="AF6EC03E">
      <w:numFmt w:val="bullet"/>
      <w:lvlText w:val="•"/>
      <w:lvlJc w:val="left"/>
      <w:pPr>
        <w:ind w:left="6367" w:hanging="348"/>
      </w:pPr>
      <w:rPr>
        <w:rFonts w:hint="default"/>
        <w:lang w:val="it-IT" w:eastAsia="en-US" w:bidi="ar-SA"/>
      </w:rPr>
    </w:lvl>
    <w:lvl w:ilvl="7" w:tplc="B5309980">
      <w:numFmt w:val="bullet"/>
      <w:lvlText w:val="•"/>
      <w:lvlJc w:val="left"/>
      <w:pPr>
        <w:ind w:left="7275" w:hanging="348"/>
      </w:pPr>
      <w:rPr>
        <w:rFonts w:hint="default"/>
        <w:lang w:val="it-IT" w:eastAsia="en-US" w:bidi="ar-SA"/>
      </w:rPr>
    </w:lvl>
    <w:lvl w:ilvl="8" w:tplc="4DBA392E">
      <w:numFmt w:val="bullet"/>
      <w:lvlText w:val="•"/>
      <w:lvlJc w:val="left"/>
      <w:pPr>
        <w:ind w:left="8183" w:hanging="348"/>
      </w:pPr>
      <w:rPr>
        <w:rFonts w:hint="default"/>
        <w:lang w:val="it-IT" w:eastAsia="en-US" w:bidi="ar-SA"/>
      </w:rPr>
    </w:lvl>
  </w:abstractNum>
  <w:abstractNum w:abstractNumId="4" w15:restartNumberingAfterBreak="0">
    <w:nsid w:val="5409219A"/>
    <w:multiLevelType w:val="hybridMultilevel"/>
    <w:tmpl w:val="ADCCED16"/>
    <w:lvl w:ilvl="0" w:tplc="EB98C0D8">
      <w:start w:val="1"/>
      <w:numFmt w:val="decimal"/>
      <w:lvlText w:val="%1)"/>
      <w:lvlJc w:val="left"/>
      <w:pPr>
        <w:ind w:left="573" w:hanging="361"/>
      </w:pPr>
      <w:rPr>
        <w:rFonts w:ascii="Times New Roman" w:eastAsia="Times New Roman" w:hAnsi="Times New Roman" w:cs="Times New Roman" w:hint="default"/>
        <w:w w:val="100"/>
        <w:sz w:val="22"/>
        <w:szCs w:val="22"/>
        <w:lang w:val="it-IT" w:eastAsia="en-US" w:bidi="ar-SA"/>
      </w:rPr>
    </w:lvl>
    <w:lvl w:ilvl="1" w:tplc="B052C972">
      <w:numFmt w:val="bullet"/>
      <w:lvlText w:val="•"/>
      <w:lvlJc w:val="left"/>
      <w:pPr>
        <w:ind w:left="1521" w:hanging="361"/>
      </w:pPr>
      <w:rPr>
        <w:rFonts w:hint="default"/>
        <w:lang w:val="it-IT" w:eastAsia="en-US" w:bidi="ar-SA"/>
      </w:rPr>
    </w:lvl>
    <w:lvl w:ilvl="2" w:tplc="9DF07C3E">
      <w:numFmt w:val="bullet"/>
      <w:lvlText w:val="•"/>
      <w:lvlJc w:val="left"/>
      <w:pPr>
        <w:ind w:left="2463" w:hanging="361"/>
      </w:pPr>
      <w:rPr>
        <w:rFonts w:hint="default"/>
        <w:lang w:val="it-IT" w:eastAsia="en-US" w:bidi="ar-SA"/>
      </w:rPr>
    </w:lvl>
    <w:lvl w:ilvl="3" w:tplc="C0749288">
      <w:numFmt w:val="bullet"/>
      <w:lvlText w:val="•"/>
      <w:lvlJc w:val="left"/>
      <w:pPr>
        <w:ind w:left="3405" w:hanging="361"/>
      </w:pPr>
      <w:rPr>
        <w:rFonts w:hint="default"/>
        <w:lang w:val="it-IT" w:eastAsia="en-US" w:bidi="ar-SA"/>
      </w:rPr>
    </w:lvl>
    <w:lvl w:ilvl="4" w:tplc="F1F28F5A">
      <w:numFmt w:val="bullet"/>
      <w:lvlText w:val="•"/>
      <w:lvlJc w:val="left"/>
      <w:pPr>
        <w:ind w:left="4347" w:hanging="361"/>
      </w:pPr>
      <w:rPr>
        <w:rFonts w:hint="default"/>
        <w:lang w:val="it-IT" w:eastAsia="en-US" w:bidi="ar-SA"/>
      </w:rPr>
    </w:lvl>
    <w:lvl w:ilvl="5" w:tplc="14E4B002">
      <w:numFmt w:val="bullet"/>
      <w:lvlText w:val="•"/>
      <w:lvlJc w:val="left"/>
      <w:pPr>
        <w:ind w:left="5289" w:hanging="361"/>
      </w:pPr>
      <w:rPr>
        <w:rFonts w:hint="default"/>
        <w:lang w:val="it-IT" w:eastAsia="en-US" w:bidi="ar-SA"/>
      </w:rPr>
    </w:lvl>
    <w:lvl w:ilvl="6" w:tplc="CFAA3E00">
      <w:numFmt w:val="bullet"/>
      <w:lvlText w:val="•"/>
      <w:lvlJc w:val="left"/>
      <w:pPr>
        <w:ind w:left="6231" w:hanging="361"/>
      </w:pPr>
      <w:rPr>
        <w:rFonts w:hint="default"/>
        <w:lang w:val="it-IT" w:eastAsia="en-US" w:bidi="ar-SA"/>
      </w:rPr>
    </w:lvl>
    <w:lvl w:ilvl="7" w:tplc="FA401C46">
      <w:numFmt w:val="bullet"/>
      <w:lvlText w:val="•"/>
      <w:lvlJc w:val="left"/>
      <w:pPr>
        <w:ind w:left="7173" w:hanging="361"/>
      </w:pPr>
      <w:rPr>
        <w:rFonts w:hint="default"/>
        <w:lang w:val="it-IT" w:eastAsia="en-US" w:bidi="ar-SA"/>
      </w:rPr>
    </w:lvl>
    <w:lvl w:ilvl="8" w:tplc="06A67998">
      <w:numFmt w:val="bullet"/>
      <w:lvlText w:val="•"/>
      <w:lvlJc w:val="left"/>
      <w:pPr>
        <w:ind w:left="8115" w:hanging="361"/>
      </w:pPr>
      <w:rPr>
        <w:rFonts w:hint="default"/>
        <w:lang w:val="it-IT" w:eastAsia="en-US" w:bidi="ar-SA"/>
      </w:rPr>
    </w:lvl>
  </w:abstractNum>
  <w:abstractNum w:abstractNumId="5" w15:restartNumberingAfterBreak="0">
    <w:nsid w:val="5B673BB1"/>
    <w:multiLevelType w:val="hybridMultilevel"/>
    <w:tmpl w:val="B14A04D0"/>
    <w:lvl w:ilvl="0" w:tplc="FD36A6F8">
      <w:numFmt w:val="bullet"/>
      <w:lvlText w:val="-"/>
      <w:lvlJc w:val="left"/>
      <w:pPr>
        <w:ind w:left="496" w:hanging="284"/>
      </w:pPr>
      <w:rPr>
        <w:rFonts w:ascii="Verdana" w:eastAsia="Verdana" w:hAnsi="Verdana" w:cs="Verdana" w:hint="default"/>
        <w:w w:val="100"/>
        <w:sz w:val="22"/>
        <w:szCs w:val="22"/>
        <w:lang w:val="it-IT" w:eastAsia="en-US" w:bidi="ar-SA"/>
      </w:rPr>
    </w:lvl>
    <w:lvl w:ilvl="1" w:tplc="E5C41AD6">
      <w:numFmt w:val="bullet"/>
      <w:lvlText w:val="-"/>
      <w:lvlJc w:val="left"/>
      <w:pPr>
        <w:ind w:left="1293" w:hanging="360"/>
      </w:pPr>
      <w:rPr>
        <w:rFonts w:ascii="Times New Roman" w:eastAsia="Times New Roman" w:hAnsi="Times New Roman" w:cs="Times New Roman" w:hint="default"/>
        <w:w w:val="100"/>
        <w:sz w:val="22"/>
        <w:szCs w:val="22"/>
        <w:lang w:val="it-IT" w:eastAsia="en-US" w:bidi="ar-SA"/>
      </w:rPr>
    </w:lvl>
    <w:lvl w:ilvl="2" w:tplc="F00A6BFA">
      <w:numFmt w:val="bullet"/>
      <w:lvlText w:val="•"/>
      <w:lvlJc w:val="left"/>
      <w:pPr>
        <w:ind w:left="2266" w:hanging="360"/>
      </w:pPr>
      <w:rPr>
        <w:rFonts w:hint="default"/>
        <w:lang w:val="it-IT" w:eastAsia="en-US" w:bidi="ar-SA"/>
      </w:rPr>
    </w:lvl>
    <w:lvl w:ilvl="3" w:tplc="CE287B78">
      <w:numFmt w:val="bullet"/>
      <w:lvlText w:val="•"/>
      <w:lvlJc w:val="left"/>
      <w:pPr>
        <w:ind w:left="3233" w:hanging="360"/>
      </w:pPr>
      <w:rPr>
        <w:rFonts w:hint="default"/>
        <w:lang w:val="it-IT" w:eastAsia="en-US" w:bidi="ar-SA"/>
      </w:rPr>
    </w:lvl>
    <w:lvl w:ilvl="4" w:tplc="34063EA6">
      <w:numFmt w:val="bullet"/>
      <w:lvlText w:val="•"/>
      <w:lvlJc w:val="left"/>
      <w:pPr>
        <w:ind w:left="4199" w:hanging="360"/>
      </w:pPr>
      <w:rPr>
        <w:rFonts w:hint="default"/>
        <w:lang w:val="it-IT" w:eastAsia="en-US" w:bidi="ar-SA"/>
      </w:rPr>
    </w:lvl>
    <w:lvl w:ilvl="5" w:tplc="C248EE7C">
      <w:numFmt w:val="bullet"/>
      <w:lvlText w:val="•"/>
      <w:lvlJc w:val="left"/>
      <w:pPr>
        <w:ind w:left="5166" w:hanging="360"/>
      </w:pPr>
      <w:rPr>
        <w:rFonts w:hint="default"/>
        <w:lang w:val="it-IT" w:eastAsia="en-US" w:bidi="ar-SA"/>
      </w:rPr>
    </w:lvl>
    <w:lvl w:ilvl="6" w:tplc="D0D4CE1C">
      <w:numFmt w:val="bullet"/>
      <w:lvlText w:val="•"/>
      <w:lvlJc w:val="left"/>
      <w:pPr>
        <w:ind w:left="6132" w:hanging="360"/>
      </w:pPr>
      <w:rPr>
        <w:rFonts w:hint="default"/>
        <w:lang w:val="it-IT" w:eastAsia="en-US" w:bidi="ar-SA"/>
      </w:rPr>
    </w:lvl>
    <w:lvl w:ilvl="7" w:tplc="B7304120">
      <w:numFmt w:val="bullet"/>
      <w:lvlText w:val="•"/>
      <w:lvlJc w:val="left"/>
      <w:pPr>
        <w:ind w:left="7099" w:hanging="360"/>
      </w:pPr>
      <w:rPr>
        <w:rFonts w:hint="default"/>
        <w:lang w:val="it-IT" w:eastAsia="en-US" w:bidi="ar-SA"/>
      </w:rPr>
    </w:lvl>
    <w:lvl w:ilvl="8" w:tplc="CF186D2E">
      <w:numFmt w:val="bullet"/>
      <w:lvlText w:val="•"/>
      <w:lvlJc w:val="left"/>
      <w:pPr>
        <w:ind w:left="8066" w:hanging="360"/>
      </w:pPr>
      <w:rPr>
        <w:rFonts w:hint="default"/>
        <w:lang w:val="it-IT" w:eastAsia="en-US" w:bidi="ar-SA"/>
      </w:rPr>
    </w:lvl>
  </w:abstractNum>
  <w:abstractNum w:abstractNumId="6" w15:restartNumberingAfterBreak="0">
    <w:nsid w:val="743558A6"/>
    <w:multiLevelType w:val="hybridMultilevel"/>
    <w:tmpl w:val="5D54D7FA"/>
    <w:lvl w:ilvl="0" w:tplc="548CFF62">
      <w:numFmt w:val="bullet"/>
      <w:lvlText w:val="-"/>
      <w:lvlJc w:val="left"/>
      <w:pPr>
        <w:ind w:left="573" w:hanging="709"/>
      </w:pPr>
      <w:rPr>
        <w:rFonts w:ascii="Times New Roman" w:eastAsia="Times New Roman" w:hAnsi="Times New Roman" w:cs="Times New Roman" w:hint="default"/>
        <w:w w:val="100"/>
        <w:sz w:val="22"/>
        <w:szCs w:val="22"/>
        <w:lang w:val="it-IT" w:eastAsia="en-US" w:bidi="ar-SA"/>
      </w:rPr>
    </w:lvl>
    <w:lvl w:ilvl="1" w:tplc="EA600156">
      <w:numFmt w:val="bullet"/>
      <w:lvlText w:val="•"/>
      <w:lvlJc w:val="left"/>
      <w:pPr>
        <w:ind w:left="1521" w:hanging="709"/>
      </w:pPr>
      <w:rPr>
        <w:rFonts w:hint="default"/>
        <w:lang w:val="it-IT" w:eastAsia="en-US" w:bidi="ar-SA"/>
      </w:rPr>
    </w:lvl>
    <w:lvl w:ilvl="2" w:tplc="8CBA2128">
      <w:numFmt w:val="bullet"/>
      <w:lvlText w:val="•"/>
      <w:lvlJc w:val="left"/>
      <w:pPr>
        <w:ind w:left="2463" w:hanging="709"/>
      </w:pPr>
      <w:rPr>
        <w:rFonts w:hint="default"/>
        <w:lang w:val="it-IT" w:eastAsia="en-US" w:bidi="ar-SA"/>
      </w:rPr>
    </w:lvl>
    <w:lvl w:ilvl="3" w:tplc="5D364CA2">
      <w:numFmt w:val="bullet"/>
      <w:lvlText w:val="•"/>
      <w:lvlJc w:val="left"/>
      <w:pPr>
        <w:ind w:left="3405" w:hanging="709"/>
      </w:pPr>
      <w:rPr>
        <w:rFonts w:hint="default"/>
        <w:lang w:val="it-IT" w:eastAsia="en-US" w:bidi="ar-SA"/>
      </w:rPr>
    </w:lvl>
    <w:lvl w:ilvl="4" w:tplc="396AF6F2">
      <w:numFmt w:val="bullet"/>
      <w:lvlText w:val="•"/>
      <w:lvlJc w:val="left"/>
      <w:pPr>
        <w:ind w:left="4347" w:hanging="709"/>
      </w:pPr>
      <w:rPr>
        <w:rFonts w:hint="default"/>
        <w:lang w:val="it-IT" w:eastAsia="en-US" w:bidi="ar-SA"/>
      </w:rPr>
    </w:lvl>
    <w:lvl w:ilvl="5" w:tplc="4EB87B1A">
      <w:numFmt w:val="bullet"/>
      <w:lvlText w:val="•"/>
      <w:lvlJc w:val="left"/>
      <w:pPr>
        <w:ind w:left="5289" w:hanging="709"/>
      </w:pPr>
      <w:rPr>
        <w:rFonts w:hint="default"/>
        <w:lang w:val="it-IT" w:eastAsia="en-US" w:bidi="ar-SA"/>
      </w:rPr>
    </w:lvl>
    <w:lvl w:ilvl="6" w:tplc="0F045456">
      <w:numFmt w:val="bullet"/>
      <w:lvlText w:val="•"/>
      <w:lvlJc w:val="left"/>
      <w:pPr>
        <w:ind w:left="6231" w:hanging="709"/>
      </w:pPr>
      <w:rPr>
        <w:rFonts w:hint="default"/>
        <w:lang w:val="it-IT" w:eastAsia="en-US" w:bidi="ar-SA"/>
      </w:rPr>
    </w:lvl>
    <w:lvl w:ilvl="7" w:tplc="FA88FB5A">
      <w:numFmt w:val="bullet"/>
      <w:lvlText w:val="•"/>
      <w:lvlJc w:val="left"/>
      <w:pPr>
        <w:ind w:left="7173" w:hanging="709"/>
      </w:pPr>
      <w:rPr>
        <w:rFonts w:hint="default"/>
        <w:lang w:val="it-IT" w:eastAsia="en-US" w:bidi="ar-SA"/>
      </w:rPr>
    </w:lvl>
    <w:lvl w:ilvl="8" w:tplc="313056CC">
      <w:numFmt w:val="bullet"/>
      <w:lvlText w:val="•"/>
      <w:lvlJc w:val="left"/>
      <w:pPr>
        <w:ind w:left="8115" w:hanging="709"/>
      </w:pPr>
      <w:rPr>
        <w:rFonts w:hint="default"/>
        <w:lang w:val="it-IT" w:eastAsia="en-US" w:bidi="ar-SA"/>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2656"/>
    <w:rsid w:val="00004CB4"/>
    <w:rsid w:val="00123BBA"/>
    <w:rsid w:val="00244B05"/>
    <w:rsid w:val="002739D9"/>
    <w:rsid w:val="002C3DD8"/>
    <w:rsid w:val="00362656"/>
    <w:rsid w:val="0038300A"/>
    <w:rsid w:val="00426065"/>
    <w:rsid w:val="00552818"/>
    <w:rsid w:val="005631CD"/>
    <w:rsid w:val="00596014"/>
    <w:rsid w:val="006D2597"/>
    <w:rsid w:val="006F0725"/>
    <w:rsid w:val="0074620F"/>
    <w:rsid w:val="00947A6F"/>
    <w:rsid w:val="009D243A"/>
    <w:rsid w:val="00A17FB1"/>
    <w:rsid w:val="00A54340"/>
    <w:rsid w:val="00C152C1"/>
    <w:rsid w:val="00C30889"/>
    <w:rsid w:val="00F41042"/>
    <w:rsid w:val="00F5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EF32EC"/>
  <w15:docId w15:val="{143E86CF-4EF6-49CD-BE1B-006E42BE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62656"/>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62656"/>
    <w:tblPr>
      <w:tblInd w:w="0" w:type="dxa"/>
      <w:tblCellMar>
        <w:top w:w="0" w:type="dxa"/>
        <w:left w:w="0" w:type="dxa"/>
        <w:bottom w:w="0" w:type="dxa"/>
        <w:right w:w="0" w:type="dxa"/>
      </w:tblCellMar>
    </w:tblPr>
  </w:style>
  <w:style w:type="paragraph" w:styleId="Corpotesto">
    <w:name w:val="Body Text"/>
    <w:basedOn w:val="Normale"/>
    <w:uiPriority w:val="1"/>
    <w:qFormat/>
    <w:rsid w:val="00362656"/>
  </w:style>
  <w:style w:type="paragraph" w:customStyle="1" w:styleId="Titolo11">
    <w:name w:val="Titolo 11"/>
    <w:basedOn w:val="Normale"/>
    <w:uiPriority w:val="1"/>
    <w:qFormat/>
    <w:rsid w:val="00362656"/>
    <w:pPr>
      <w:ind w:left="198"/>
      <w:outlineLvl w:val="1"/>
    </w:pPr>
    <w:rPr>
      <w:b/>
      <w:bCs/>
    </w:rPr>
  </w:style>
  <w:style w:type="paragraph" w:styleId="Titolo">
    <w:name w:val="Title"/>
    <w:basedOn w:val="Normale"/>
    <w:uiPriority w:val="1"/>
    <w:qFormat/>
    <w:rsid w:val="00362656"/>
    <w:pPr>
      <w:ind w:left="236" w:right="188"/>
      <w:jc w:val="center"/>
    </w:pPr>
    <w:rPr>
      <w:b/>
      <w:bCs/>
      <w:sz w:val="28"/>
      <w:szCs w:val="28"/>
    </w:rPr>
  </w:style>
  <w:style w:type="paragraph" w:styleId="Paragrafoelenco">
    <w:name w:val="List Paragraph"/>
    <w:basedOn w:val="Normale"/>
    <w:uiPriority w:val="1"/>
    <w:qFormat/>
    <w:rsid w:val="00362656"/>
    <w:pPr>
      <w:ind w:left="573" w:hanging="362"/>
    </w:pPr>
  </w:style>
  <w:style w:type="paragraph" w:customStyle="1" w:styleId="TableParagraph">
    <w:name w:val="Table Paragraph"/>
    <w:basedOn w:val="Normale"/>
    <w:uiPriority w:val="1"/>
    <w:qFormat/>
    <w:rsid w:val="00362656"/>
    <w:pPr>
      <w:ind w:left="107"/>
    </w:pPr>
  </w:style>
  <w:style w:type="character" w:styleId="Collegamentoipertestuale">
    <w:name w:val="Hyperlink"/>
    <w:basedOn w:val="Carpredefinitoparagrafo"/>
    <w:uiPriority w:val="99"/>
    <w:unhideWhenUsed/>
    <w:rsid w:val="00426065"/>
    <w:rPr>
      <w:color w:val="0000FF" w:themeColor="hyperlink"/>
      <w:u w:val="single"/>
    </w:rPr>
  </w:style>
  <w:style w:type="paragraph" w:customStyle="1" w:styleId="Default">
    <w:name w:val="Default"/>
    <w:rsid w:val="00A17FB1"/>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3515">
      <w:bodyDiv w:val="1"/>
      <w:marLeft w:val="0"/>
      <w:marRight w:val="0"/>
      <w:marTop w:val="0"/>
      <w:marBottom w:val="0"/>
      <w:divBdr>
        <w:top w:val="none" w:sz="0" w:space="0" w:color="auto"/>
        <w:left w:val="none" w:sz="0" w:space="0" w:color="auto"/>
        <w:bottom w:val="none" w:sz="0" w:space="0" w:color="auto"/>
        <w:right w:val="none" w:sz="0" w:space="0" w:color="auto"/>
      </w:divBdr>
    </w:div>
    <w:div w:id="1184397186">
      <w:bodyDiv w:val="1"/>
      <w:marLeft w:val="0"/>
      <w:marRight w:val="0"/>
      <w:marTop w:val="0"/>
      <w:marBottom w:val="0"/>
      <w:divBdr>
        <w:top w:val="none" w:sz="0" w:space="0" w:color="auto"/>
        <w:left w:val="none" w:sz="0" w:space="0" w:color="auto"/>
        <w:bottom w:val="none" w:sz="0" w:space="0" w:color="auto"/>
        <w:right w:val="none" w:sz="0" w:space="0" w:color="auto"/>
      </w:divBdr>
    </w:div>
    <w:div w:id="1201740961">
      <w:bodyDiv w:val="1"/>
      <w:marLeft w:val="0"/>
      <w:marRight w:val="0"/>
      <w:marTop w:val="0"/>
      <w:marBottom w:val="0"/>
      <w:divBdr>
        <w:top w:val="none" w:sz="0" w:space="0" w:color="auto"/>
        <w:left w:val="none" w:sz="0" w:space="0" w:color="auto"/>
        <w:bottom w:val="none" w:sz="0" w:space="0" w:color="auto"/>
        <w:right w:val="none" w:sz="0" w:space="0" w:color="auto"/>
      </w:divBdr>
    </w:div>
    <w:div w:id="153053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arpaise@virgili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irizzo%20e-mail%20cigalotti@comune.baveno.vb.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arpaise@asmepec.it" TargetMode="External"/><Relationship Id="rId5" Type="http://schemas.openxmlformats.org/officeDocument/2006/relationships/footnotes" Target="footnotes.xml"/><Relationship Id="rId10" Type="http://schemas.openxmlformats.org/officeDocument/2006/relationships/hyperlink" Target="http://www.acqistinretepa.it" TargetMode="External"/><Relationship Id="rId4" Type="http://schemas.openxmlformats.org/officeDocument/2006/relationships/webSettings" Target="webSettings.xml"/><Relationship Id="rId9" Type="http://schemas.openxmlformats.org/officeDocument/2006/relationships/hyperlink" Target="mailto:PEC%20comunearpaise@asmepec.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2913</Words>
  <Characters>16609</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Finanziario</dc:creator>
  <cp:lastModifiedBy>Ragioneria</cp:lastModifiedBy>
  <cp:revision>12</cp:revision>
  <dcterms:created xsi:type="dcterms:W3CDTF">2021-01-10T10:50:00Z</dcterms:created>
  <dcterms:modified xsi:type="dcterms:W3CDTF">2021-01-11T14:49:00Z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2016</vt:lpwstr>
  </property>
  <property fmtid="{D5CDD505-2E9C-101B-9397-08002B2CF9AE}" pid="4" name="LastSaved">
    <vt:filetime>2021-01-10T00:00:00Z</vt:filetime>
  </property>
</Properties>
</file>